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E23454" w14:textId="0EFB6983" w:rsidR="00BA0E98" w:rsidRPr="00335EA4" w:rsidRDefault="00BA0E98" w:rsidP="00633657">
      <w:pPr>
        <w:spacing w:after="0" w:line="240" w:lineRule="auto"/>
        <w:jc w:val="center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  <w:r w:rsidRPr="00335EA4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Протокол</w:t>
      </w:r>
      <w:r w:rsidR="00633657" w:rsidRPr="00335EA4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335EA4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вскрытия </w:t>
      </w:r>
      <w:r w:rsidR="00030A3F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тендерных заявок</w:t>
      </w:r>
      <w:r w:rsidR="00633657" w:rsidRPr="00335EA4">
        <w:rPr>
          <w:rFonts w:ascii="Arial" w:eastAsia="Times New Roman" w:hAnsi="Arial" w:cs="Arial"/>
          <w:b/>
          <w:bCs/>
          <w:sz w:val="18"/>
          <w:szCs w:val="18"/>
          <w:lang w:eastAsia="ru-RU"/>
        </w:rPr>
        <w:br/>
      </w:r>
      <w:r w:rsidR="002E49B7" w:rsidRPr="00335EA4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по </w:t>
      </w:r>
      <w:r w:rsidR="004B20AC" w:rsidRPr="00335EA4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закупкам </w:t>
      </w:r>
      <w:r w:rsidR="008E3062" w:rsidRPr="00335EA4">
        <w:rPr>
          <w:rFonts w:ascii="Arial" w:eastAsia="Times New Roman" w:hAnsi="Arial" w:cs="Arial"/>
          <w:b/>
          <w:bCs/>
          <w:sz w:val="18"/>
          <w:szCs w:val="18"/>
          <w:lang w:eastAsia="ru-RU"/>
        </w:rPr>
        <w:t>VEEAM ТП и подписка</w:t>
      </w:r>
    </w:p>
    <w:p w14:paraId="4EFE36AF" w14:textId="77777777" w:rsidR="00BA0E98" w:rsidRPr="004948F7" w:rsidRDefault="00BA0E98" w:rsidP="00BA0E98">
      <w:pPr>
        <w:spacing w:after="0" w:line="240" w:lineRule="auto"/>
        <w:ind w:firstLine="400"/>
        <w:jc w:val="center"/>
        <w:rPr>
          <w:rFonts w:eastAsia="Times New Roman"/>
          <w:b/>
          <w:bCs/>
          <w:sz w:val="20"/>
          <w:szCs w:val="20"/>
          <w:lang w:eastAsia="ru-RU"/>
        </w:rPr>
      </w:pPr>
    </w:p>
    <w:tbl>
      <w:tblPr>
        <w:tblStyle w:val="a4"/>
        <w:tblW w:w="5000" w:type="pc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62"/>
        <w:gridCol w:w="5693"/>
      </w:tblGrid>
      <w:tr w:rsidR="00BA0E98" w:rsidRPr="002723E7" w14:paraId="4400E915" w14:textId="77777777" w:rsidTr="00F305F6">
        <w:tc>
          <w:tcPr>
            <w:tcW w:w="3618" w:type="dxa"/>
            <w:hideMark/>
          </w:tcPr>
          <w:p w14:paraId="0984ABF2" w14:textId="77777777" w:rsidR="00BA0E98" w:rsidRPr="002723E7" w:rsidRDefault="00BA0E98" w:rsidP="00832C7C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Время </w:t>
            </w:r>
            <w:r w:rsidR="00832C7C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и дата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:</w:t>
            </w:r>
          </w:p>
        </w:tc>
        <w:tc>
          <w:tcPr>
            <w:tcW w:w="5624" w:type="dxa"/>
            <w:hideMark/>
          </w:tcPr>
          <w:p w14:paraId="41C52A9F" w14:textId="4686E54E" w:rsidR="00BA0E98" w:rsidRPr="002723E7" w:rsidRDefault="008E3062" w:rsidP="00A0025D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15</w:t>
            </w:r>
            <w:r w:rsidR="00832C7C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часов </w:t>
            </w:r>
            <w:r w:rsidR="00E13434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  <w:r w:rsidR="00BA0E98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</w:t>
            </w:r>
            <w:r w:rsidR="000A4A8A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минут, </w:t>
            </w:r>
            <w:r w:rsidR="005528B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02</w:t>
            </w:r>
            <w:r w:rsidR="00DD2754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</w:t>
            </w:r>
            <w:r w:rsidR="005528BB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11</w:t>
            </w:r>
            <w:r w:rsidR="00832C7C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.20</w:t>
            </w:r>
            <w:r w:rsidR="00F305F6"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21</w:t>
            </w:r>
            <w:r w:rsidR="00832C7C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года</w:t>
            </w:r>
          </w:p>
        </w:tc>
      </w:tr>
      <w:tr w:rsidR="00BA0E98" w:rsidRPr="002723E7" w14:paraId="7A60F81D" w14:textId="77777777" w:rsidTr="00F305F6">
        <w:tc>
          <w:tcPr>
            <w:tcW w:w="3618" w:type="dxa"/>
            <w:hideMark/>
          </w:tcPr>
          <w:p w14:paraId="71FAA3DE" w14:textId="77777777" w:rsidR="00BA0E98" w:rsidRPr="002723E7" w:rsidRDefault="00BA0E98" w:rsidP="00BA0E98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Место рассмотрения:</w:t>
            </w:r>
          </w:p>
        </w:tc>
        <w:tc>
          <w:tcPr>
            <w:tcW w:w="5624" w:type="dxa"/>
            <w:hideMark/>
          </w:tcPr>
          <w:p w14:paraId="376D624D" w14:textId="77777777" w:rsidR="00BA0E98" w:rsidRPr="002723E7" w:rsidRDefault="00BA0E98" w:rsidP="002725C0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конференц-зал АО "Казахстанская фондовая биржа" (г. Алматы, ул. Байзакова, 280, северная башня многофункционального комплекса "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Almaty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Towers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", 8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vertAlign w:val="superscript"/>
                <w:lang w:eastAsia="ru-RU"/>
              </w:rPr>
              <w:t>й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этаж)</w:t>
            </w:r>
          </w:p>
        </w:tc>
      </w:tr>
    </w:tbl>
    <w:p w14:paraId="38A6F5A6" w14:textId="3836343E" w:rsidR="00BA0E98" w:rsidRDefault="00D413AE" w:rsidP="00F305F6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sz w:val="18"/>
          <w:szCs w:val="18"/>
          <w:lang w:eastAsia="ru-RU"/>
        </w:rPr>
        <w:t>Тендерная</w:t>
      </w:r>
      <w:r w:rsidR="00BA0E98"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 комиссия в составе:</w:t>
      </w:r>
    </w:p>
    <w:p w14:paraId="2D6EDC20" w14:textId="77777777" w:rsidR="00832C7C" w:rsidRPr="002723E7" w:rsidRDefault="00832C7C" w:rsidP="00832C7C">
      <w:pPr>
        <w:spacing w:after="120" w:line="240" w:lineRule="auto"/>
        <w:jc w:val="thaiDistribute"/>
        <w:rPr>
          <w:rFonts w:ascii="Arial" w:eastAsia="Times New Roman" w:hAnsi="Arial" w:cs="Arial"/>
          <w:b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заместител</w:t>
      </w:r>
      <w:r w:rsidR="00192039"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я</w:t>
      </w: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Председателя </w:t>
      </w:r>
      <w:r w:rsidR="007F0534"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тендерной</w:t>
      </w: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комиссии:</w:t>
      </w:r>
    </w:p>
    <w:p w14:paraId="10FF8481" w14:textId="40BA3BCE" w:rsidR="00832C7C" w:rsidRPr="002723E7" w:rsidRDefault="008E3062" w:rsidP="008E3062">
      <w:pPr>
        <w:tabs>
          <w:tab w:val="left" w:pos="2160"/>
        </w:tabs>
        <w:spacing w:after="120" w:line="240" w:lineRule="auto"/>
        <w:ind w:left="1701" w:hanging="1701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8E3062">
        <w:rPr>
          <w:rFonts w:ascii="Arial" w:eastAsia="Times New Roman" w:hAnsi="Arial" w:cs="Arial"/>
          <w:sz w:val="18"/>
          <w:szCs w:val="18"/>
          <w:lang w:eastAsia="ru-RU"/>
        </w:rPr>
        <w:t>Хожамбердиев К.М.</w:t>
      </w:r>
      <w:r w:rsidR="00291DA8"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DD2754"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– </w:t>
      </w:r>
      <w:r w:rsidR="00DD2754" w:rsidRPr="002723E7">
        <w:rPr>
          <w:rFonts w:ascii="Arial" w:eastAsia="Times New Roman" w:hAnsi="Arial" w:cs="Arial"/>
          <w:sz w:val="18"/>
          <w:szCs w:val="18"/>
          <w:lang w:eastAsia="ru-RU"/>
        </w:rPr>
        <w:tab/>
      </w:r>
      <w:r w:rsidRPr="008E3062">
        <w:rPr>
          <w:rFonts w:ascii="Arial" w:eastAsia="Times New Roman" w:hAnsi="Arial" w:cs="Arial"/>
          <w:sz w:val="18"/>
          <w:szCs w:val="18"/>
          <w:lang w:eastAsia="ru-RU"/>
        </w:rPr>
        <w:t>Директор Департамента информационных технологий</w:t>
      </w:r>
      <w:r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358B0A47" w14:textId="6A58A89F" w:rsidR="00832C7C" w:rsidRDefault="00832C7C" w:rsidP="00832C7C">
      <w:pPr>
        <w:tabs>
          <w:tab w:val="left" w:pos="1728"/>
          <w:tab w:val="left" w:pos="2160"/>
        </w:tabs>
        <w:spacing w:after="12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член</w:t>
      </w:r>
      <w:r w:rsidR="00192039"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ов</w:t>
      </w: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комиссии:</w:t>
      </w:r>
    </w:p>
    <w:p w14:paraId="7CABC1D4" w14:textId="1A1FCB55" w:rsidR="008E3062" w:rsidRPr="008E3062" w:rsidRDefault="008E3062" w:rsidP="008E3062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8E3062">
        <w:rPr>
          <w:rFonts w:ascii="Arial" w:eastAsia="Times New Roman" w:hAnsi="Arial" w:cs="Arial"/>
          <w:sz w:val="18"/>
          <w:szCs w:val="18"/>
          <w:lang w:eastAsia="ru-RU"/>
        </w:rPr>
        <w:t xml:space="preserve">Шеганов В.Н. 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      </w:t>
      </w:r>
      <w:r w:rsidR="00291DA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291DA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–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ab/>
      </w:r>
      <w:r w:rsidRPr="008E3062">
        <w:rPr>
          <w:rFonts w:ascii="Arial" w:eastAsia="Times New Roman" w:hAnsi="Arial" w:cs="Arial"/>
          <w:sz w:val="18"/>
          <w:szCs w:val="18"/>
          <w:lang w:eastAsia="ru-RU"/>
        </w:rPr>
        <w:t>Заместитель директора Департамента информационных технологий</w:t>
      </w:r>
      <w:r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673D1550" w14:textId="62622B89" w:rsidR="001F4D8B" w:rsidRPr="001F4D8B" w:rsidRDefault="007B21C9" w:rsidP="001F4D8B">
      <w:pPr>
        <w:tabs>
          <w:tab w:val="left" w:pos="1728"/>
          <w:tab w:val="left" w:pos="2160"/>
        </w:tabs>
        <w:spacing w:after="120" w:line="240" w:lineRule="auto"/>
        <w:ind w:left="2124" w:hanging="2124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Бораналиева Э.А.</w:t>
      </w:r>
      <w:r w:rsidR="00291DA8">
        <w:rPr>
          <w:rFonts w:ascii="Arial" w:eastAsia="Times New Roman" w:hAnsi="Arial" w:cs="Arial"/>
          <w:sz w:val="18"/>
          <w:szCs w:val="18"/>
          <w:lang w:eastAsia="ru-RU"/>
        </w:rPr>
        <w:t xml:space="preserve">    </w:t>
      </w:r>
      <w:r w:rsidR="00291DA8" w:rsidRPr="002723E7">
        <w:rPr>
          <w:rFonts w:ascii="Arial" w:eastAsia="Times New Roman" w:hAnsi="Arial" w:cs="Arial"/>
          <w:sz w:val="18"/>
          <w:szCs w:val="18"/>
          <w:lang w:eastAsia="ru-RU"/>
        </w:rPr>
        <w:t>–</w:t>
      </w:r>
      <w:r w:rsidR="00291DA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1F4D8B" w:rsidRPr="001F4D8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291DA8">
        <w:rPr>
          <w:rFonts w:ascii="Arial" w:eastAsia="Times New Roman" w:hAnsi="Arial" w:cs="Arial"/>
          <w:sz w:val="18"/>
          <w:szCs w:val="18"/>
          <w:lang w:eastAsia="ru-RU"/>
        </w:rPr>
        <w:t xml:space="preserve">    </w:t>
      </w:r>
      <w:r w:rsidR="001F4D8B" w:rsidRPr="001F4D8B">
        <w:rPr>
          <w:rFonts w:ascii="Arial" w:eastAsia="Times New Roman" w:hAnsi="Arial" w:cs="Arial"/>
          <w:sz w:val="18"/>
          <w:szCs w:val="18"/>
          <w:lang w:eastAsia="ru-RU"/>
        </w:rPr>
        <w:t>Главный специалист Отдела управления рисками;</w:t>
      </w:r>
    </w:p>
    <w:p w14:paraId="718FCD5B" w14:textId="77777777" w:rsidR="00832C7C" w:rsidRPr="002723E7" w:rsidRDefault="00832C7C" w:rsidP="00832C7C">
      <w:pPr>
        <w:tabs>
          <w:tab w:val="left" w:pos="1728"/>
          <w:tab w:val="left" w:pos="2160"/>
        </w:tabs>
        <w:spacing w:after="120" w:line="240" w:lineRule="auto"/>
        <w:jc w:val="both"/>
        <w:rPr>
          <w:rFonts w:ascii="Arial" w:eastAsia="Times New Roman" w:hAnsi="Arial" w:cs="Arial"/>
          <w:b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секретар</w:t>
      </w:r>
      <w:r w:rsidR="00192039"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я</w:t>
      </w: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</w:t>
      </w:r>
      <w:r w:rsidR="00D413AE"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тендерной</w:t>
      </w:r>
      <w:r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 xml:space="preserve"> комиссии:</w:t>
      </w:r>
    </w:p>
    <w:p w14:paraId="7083D6A3" w14:textId="7BFB3703" w:rsidR="00577B13" w:rsidRDefault="00577B13" w:rsidP="00832C7C">
      <w:pPr>
        <w:tabs>
          <w:tab w:val="left" w:pos="1728"/>
          <w:tab w:val="left" w:pos="2160"/>
        </w:tabs>
        <w:spacing w:after="120" w:line="240" w:lineRule="auto"/>
        <w:ind w:left="2160" w:hanging="21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Жакыпова Ж</w:t>
      </w:r>
      <w:r w:rsidR="00F21609" w:rsidRPr="002723E7">
        <w:rPr>
          <w:rFonts w:ascii="Arial" w:eastAsia="Times New Roman" w:hAnsi="Arial" w:cs="Arial"/>
          <w:sz w:val="18"/>
          <w:szCs w:val="18"/>
          <w:lang w:eastAsia="ru-RU"/>
        </w:rPr>
        <w:t>.</w:t>
      </w:r>
      <w:r>
        <w:rPr>
          <w:rFonts w:ascii="Arial" w:eastAsia="Times New Roman" w:hAnsi="Arial" w:cs="Arial"/>
          <w:sz w:val="18"/>
          <w:szCs w:val="18"/>
          <w:lang w:eastAsia="ru-RU"/>
        </w:rPr>
        <w:t>А.</w:t>
      </w:r>
      <w:r w:rsidR="00832C7C" w:rsidRPr="002723E7">
        <w:rPr>
          <w:rFonts w:ascii="Arial" w:eastAsia="Times New Roman" w:hAnsi="Arial" w:cs="Arial"/>
          <w:sz w:val="18"/>
          <w:szCs w:val="18"/>
          <w:lang w:eastAsia="ru-RU"/>
        </w:rPr>
        <w:tab/>
        <w:t>–</w:t>
      </w:r>
      <w:r w:rsidR="00832C7C" w:rsidRPr="002723E7">
        <w:rPr>
          <w:rFonts w:ascii="Arial" w:eastAsia="Times New Roman" w:hAnsi="Arial" w:cs="Arial"/>
          <w:sz w:val="18"/>
          <w:szCs w:val="18"/>
          <w:lang w:eastAsia="ru-RU"/>
        </w:rPr>
        <w:tab/>
      </w:r>
      <w:r w:rsidR="007B21C9">
        <w:rPr>
          <w:rFonts w:ascii="Arial" w:eastAsia="Times New Roman" w:hAnsi="Arial" w:cs="Arial"/>
          <w:sz w:val="18"/>
          <w:szCs w:val="18"/>
          <w:lang w:val="kk-KZ" w:eastAsia="ru-RU"/>
        </w:rPr>
        <w:t>М</w:t>
      </w:r>
      <w:r w:rsidR="00F21609" w:rsidRPr="002723E7">
        <w:rPr>
          <w:rFonts w:ascii="Arial" w:eastAsia="Times New Roman" w:hAnsi="Arial" w:cs="Arial"/>
          <w:sz w:val="18"/>
          <w:szCs w:val="18"/>
          <w:lang w:eastAsia="ru-RU"/>
        </w:rPr>
        <w:t>енеджер по закупкам Финансово-административного департамента</w:t>
      </w:r>
    </w:p>
    <w:p w14:paraId="01E4BFF5" w14:textId="77777777" w:rsidR="00335EA4" w:rsidRPr="002723E7" w:rsidRDefault="00335EA4" w:rsidP="00832C7C">
      <w:pPr>
        <w:tabs>
          <w:tab w:val="left" w:pos="1728"/>
          <w:tab w:val="left" w:pos="2160"/>
        </w:tabs>
        <w:spacing w:after="120" w:line="240" w:lineRule="auto"/>
        <w:ind w:left="2160" w:hanging="2160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2DB5D96B" w14:textId="6F7A72C9" w:rsidR="00BA0E98" w:rsidRDefault="00BA0E98" w:rsidP="00335EA4">
      <w:pPr>
        <w:tabs>
          <w:tab w:val="left" w:pos="1728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произвела процедуру вскрытия </w:t>
      </w:r>
      <w:r w:rsidRPr="00335EA4">
        <w:rPr>
          <w:rFonts w:ascii="Arial" w:eastAsia="Times New Roman" w:hAnsi="Arial" w:cs="Arial"/>
          <w:sz w:val="18"/>
          <w:szCs w:val="18"/>
          <w:lang w:eastAsia="ru-RU"/>
        </w:rPr>
        <w:t>конвертов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 с </w:t>
      </w:r>
      <w:r w:rsidR="00030A3F">
        <w:rPr>
          <w:rFonts w:ascii="Arial" w:eastAsia="Times New Roman" w:hAnsi="Arial" w:cs="Arial"/>
          <w:sz w:val="18"/>
          <w:szCs w:val="18"/>
          <w:lang w:eastAsia="ru-RU"/>
        </w:rPr>
        <w:t xml:space="preserve">тендерными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заявками</w:t>
      </w:r>
      <w:r w:rsidR="00C13CB8">
        <w:rPr>
          <w:rFonts w:ascii="Arial" w:eastAsia="Times New Roman" w:hAnsi="Arial" w:cs="Arial"/>
          <w:sz w:val="18"/>
          <w:szCs w:val="18"/>
          <w:lang w:eastAsia="ru-RU"/>
        </w:rPr>
        <w:t xml:space="preserve"> потенциальных пос</w:t>
      </w:r>
      <w:r w:rsidR="0072370F">
        <w:rPr>
          <w:rFonts w:ascii="Arial" w:eastAsia="Times New Roman" w:hAnsi="Arial" w:cs="Arial"/>
          <w:sz w:val="18"/>
          <w:szCs w:val="18"/>
          <w:lang w:val="kk-KZ" w:eastAsia="ru-RU"/>
        </w:rPr>
        <w:t>т</w:t>
      </w:r>
      <w:r w:rsidR="00C13CB8">
        <w:rPr>
          <w:rFonts w:ascii="Arial" w:eastAsia="Times New Roman" w:hAnsi="Arial" w:cs="Arial"/>
          <w:sz w:val="18"/>
          <w:szCs w:val="18"/>
          <w:lang w:eastAsia="ru-RU"/>
        </w:rPr>
        <w:t>авщиков</w:t>
      </w:r>
      <w:r w:rsidR="007B21C9">
        <w:rPr>
          <w:rFonts w:ascii="Arial" w:eastAsia="Times New Roman" w:hAnsi="Arial" w:cs="Arial"/>
          <w:sz w:val="18"/>
          <w:szCs w:val="18"/>
          <w:lang w:val="kk-KZ" w:eastAsia="ru-RU"/>
        </w:rPr>
        <w:t>.</w:t>
      </w:r>
    </w:p>
    <w:p w14:paraId="47927D3C" w14:textId="6F5D5941" w:rsidR="007B21C9" w:rsidRDefault="007B21C9" w:rsidP="007B21C9">
      <w:pPr>
        <w:pStyle w:val="a3"/>
        <w:numPr>
          <w:ilvl w:val="0"/>
          <w:numId w:val="17"/>
        </w:numPr>
        <w:tabs>
          <w:tab w:val="left" w:pos="1728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 w:rsidRPr="007B21C9">
        <w:rPr>
          <w:rFonts w:ascii="Arial" w:eastAsia="Times New Roman" w:hAnsi="Arial" w:cs="Arial"/>
          <w:sz w:val="18"/>
          <w:szCs w:val="18"/>
          <w:lang w:val="kk-KZ" w:eastAsia="ru-RU"/>
        </w:rPr>
        <w:t>Информация об отсутствующих членах тендерной комиссии:</w:t>
      </w:r>
    </w:p>
    <w:p w14:paraId="4318465C" w14:textId="52482237" w:rsidR="007B21C9" w:rsidRPr="007B21C9" w:rsidRDefault="007B21C9" w:rsidP="007B21C9">
      <w:pPr>
        <w:pStyle w:val="a3"/>
        <w:tabs>
          <w:tab w:val="left" w:pos="1728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val="kk-KZ"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Председатель тендерной комиссии Цалюк А.Ю. отсутствует по причине нахождения в трудовом отпуске, член комиссии Юн В.Т. отсутствует по причине участия на совещании.</w:t>
      </w:r>
    </w:p>
    <w:p w14:paraId="3462A701" w14:textId="798FBFD3" w:rsidR="00BA0E98" w:rsidRPr="002723E7" w:rsidRDefault="00C13CB8" w:rsidP="007B21C9">
      <w:pPr>
        <w:pStyle w:val="a3"/>
        <w:numPr>
          <w:ilvl w:val="0"/>
          <w:numId w:val="17"/>
        </w:numPr>
        <w:tabs>
          <w:tab w:val="left" w:pos="1728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Тендерные заявки</w:t>
      </w:r>
      <w:r w:rsidR="00BA0E98" w:rsidRPr="002723E7">
        <w:rPr>
          <w:rFonts w:ascii="Arial" w:eastAsia="Times New Roman" w:hAnsi="Arial" w:cs="Arial"/>
          <w:sz w:val="18"/>
          <w:szCs w:val="18"/>
          <w:lang w:eastAsia="ru-RU"/>
        </w:rPr>
        <w:t>, представленные потенциальными поставщиками после истечения окончательного срока представлен</w:t>
      </w:r>
      <w:r w:rsidR="00D92D8F" w:rsidRPr="002723E7">
        <w:rPr>
          <w:rFonts w:ascii="Arial" w:eastAsia="Times New Roman" w:hAnsi="Arial" w:cs="Arial"/>
          <w:sz w:val="18"/>
          <w:szCs w:val="18"/>
          <w:lang w:eastAsia="ru-RU"/>
        </w:rPr>
        <w:t>ия</w:t>
      </w:r>
      <w:r>
        <w:rPr>
          <w:rFonts w:ascii="Arial" w:eastAsia="Times New Roman" w:hAnsi="Arial" w:cs="Arial"/>
          <w:sz w:val="18"/>
          <w:szCs w:val="18"/>
          <w:lang w:eastAsia="ru-RU"/>
        </w:rPr>
        <w:t>,</w:t>
      </w:r>
      <w:r w:rsidR="00D92D8F"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D92D8F" w:rsidRPr="002723E7">
        <w:rPr>
          <w:rFonts w:ascii="Arial" w:eastAsia="Times New Roman" w:hAnsi="Arial" w:cs="Arial"/>
          <w:b/>
          <w:sz w:val="18"/>
          <w:szCs w:val="18"/>
          <w:lang w:eastAsia="ru-RU"/>
        </w:rPr>
        <w:t>отсутствуют</w:t>
      </w:r>
      <w:r w:rsidR="00D92D8F" w:rsidRPr="002723E7">
        <w:rPr>
          <w:rFonts w:ascii="Arial" w:eastAsia="Times New Roman" w:hAnsi="Arial" w:cs="Arial"/>
          <w:sz w:val="18"/>
          <w:szCs w:val="18"/>
          <w:lang w:eastAsia="ru-RU"/>
        </w:rPr>
        <w:t>.</w:t>
      </w:r>
    </w:p>
    <w:p w14:paraId="686BEB27" w14:textId="6ED90E42" w:rsidR="00D413AE" w:rsidRPr="002723E7" w:rsidRDefault="00C13CB8" w:rsidP="007B21C9">
      <w:pPr>
        <w:pStyle w:val="a3"/>
        <w:numPr>
          <w:ilvl w:val="0"/>
          <w:numId w:val="17"/>
        </w:numPr>
        <w:tabs>
          <w:tab w:val="left" w:pos="1728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Следующие поставщики представили тендерные заявки</w:t>
      </w:r>
      <w:r w:rsidR="00BA0E98"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 установленные сроки, до истечения окончательного срока представления заявок: </w:t>
      </w:r>
    </w:p>
    <w:tbl>
      <w:tblPr>
        <w:tblStyle w:val="a4"/>
        <w:tblW w:w="5000" w:type="pct"/>
        <w:tblLook w:val="04A0" w:firstRow="1" w:lastRow="0" w:firstColumn="1" w:lastColumn="0" w:noHBand="0" w:noVBand="1"/>
      </w:tblPr>
      <w:tblGrid>
        <w:gridCol w:w="3648"/>
        <w:gridCol w:w="2850"/>
        <w:gridCol w:w="2847"/>
      </w:tblGrid>
      <w:tr w:rsidR="00CB08B1" w:rsidRPr="002723E7" w14:paraId="41357693" w14:textId="77777777" w:rsidTr="00827C62">
        <w:tc>
          <w:tcPr>
            <w:tcW w:w="3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2924F1" w14:textId="77777777" w:rsidR="00D76844" w:rsidRPr="002723E7" w:rsidRDefault="00D76844" w:rsidP="00D76844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bookmarkStart w:id="0" w:name="_Hlk115280088"/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Наименование потенциального поставщика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AE900" w14:textId="77777777" w:rsidR="00D76844" w:rsidRPr="002723E7" w:rsidRDefault="00D76844" w:rsidP="00D76844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Адрес потенциального поставщика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9685C" w14:textId="77777777" w:rsidR="00D76844" w:rsidRPr="002723E7" w:rsidRDefault="00D76844" w:rsidP="00D413AE">
            <w:pPr>
              <w:spacing w:after="120"/>
              <w:jc w:val="center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Время и дата представления заявки на участие в </w:t>
            </w:r>
            <w:r w:rsidR="00D413AE"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тендере</w:t>
            </w:r>
          </w:p>
        </w:tc>
      </w:tr>
      <w:tr w:rsidR="004659FD" w:rsidRPr="002723E7" w14:paraId="15D7DE1E" w14:textId="77777777" w:rsidTr="00827C62">
        <w:tc>
          <w:tcPr>
            <w:tcW w:w="3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2C77C" w14:textId="7F0A8DA7" w:rsidR="004659FD" w:rsidRPr="00AC7967" w:rsidRDefault="00577B13" w:rsidP="00A0025D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AC7967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ТОО</w:t>
            </w:r>
            <w:r w:rsidR="002E49B7" w:rsidRPr="00AC7967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</w:t>
            </w:r>
            <w:r w:rsidR="00D413AE" w:rsidRPr="00AC7967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"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Софтлайн Трэйд</w:t>
            </w:r>
            <w:r w:rsidR="00D413AE" w:rsidRPr="00AC7967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"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BB0F8" w14:textId="388FD01D" w:rsidR="004659FD" w:rsidRPr="00AC7967" w:rsidRDefault="004659FD" w:rsidP="00A0025D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AC7967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г. </w:t>
            </w:r>
            <w:r w:rsidR="00A0025D" w:rsidRPr="00AC7967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Алматы</w:t>
            </w:r>
            <w:r w:rsidRPr="00AC7967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, </w:t>
            </w:r>
            <w:r w:rsidR="006F168B" w:rsidRPr="00AC7967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пр.Достык, 210, БЦ «Коктем Grand», блок 3, этаж 7, офис 72</w:t>
            </w:r>
          </w:p>
        </w:tc>
        <w:tc>
          <w:tcPr>
            <w:tcW w:w="29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40FA87" w14:textId="7F5FD519" w:rsidR="004659FD" w:rsidRPr="00AC7967" w:rsidRDefault="009B7C60" w:rsidP="00A0025D">
            <w:pPr>
              <w:tabs>
                <w:tab w:val="left" w:pos="432"/>
              </w:tabs>
              <w:spacing w:after="120"/>
              <w:ind w:left="432" w:hanging="432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AC7967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31</w:t>
            </w:r>
            <w:r w:rsidR="00577B13" w:rsidRPr="00AC7967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</w:t>
            </w:r>
            <w:r w:rsidRPr="00AC7967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окт</w:t>
            </w:r>
            <w:r w:rsidR="00577B13" w:rsidRPr="00AC7967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ября</w:t>
            </w:r>
            <w:r w:rsidR="004659FD" w:rsidRPr="00AC7967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20</w:t>
            </w:r>
            <w:r w:rsidR="00F305F6" w:rsidRPr="00AC7967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2</w:t>
            </w:r>
            <w:r w:rsidR="00577B13" w:rsidRPr="00AC7967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2</w:t>
            </w:r>
            <w:r w:rsidR="004659FD" w:rsidRPr="00AC7967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г. </w:t>
            </w:r>
            <w:r w:rsidR="00A0025D" w:rsidRPr="00AC7967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1</w:t>
            </w:r>
            <w:r w:rsidR="006F168B" w:rsidRPr="00AC7967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6</w:t>
            </w:r>
            <w:r w:rsidR="004659FD" w:rsidRPr="00AC7967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:</w:t>
            </w:r>
            <w:r w:rsidRPr="00AC7967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44</w:t>
            </w:r>
          </w:p>
        </w:tc>
      </w:tr>
      <w:tr w:rsidR="00F305F6" w:rsidRPr="002723E7" w14:paraId="67406E44" w14:textId="77777777" w:rsidTr="00F305F6">
        <w:tc>
          <w:tcPr>
            <w:tcW w:w="3747" w:type="dxa"/>
            <w:hideMark/>
          </w:tcPr>
          <w:p w14:paraId="5B10B0DB" w14:textId="29B3C086" w:rsidR="00F305F6" w:rsidRPr="00AC7967" w:rsidRDefault="00A20605" w:rsidP="008A17F3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AC7967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ТОО</w:t>
            </w:r>
            <w:r w:rsidR="00F305F6" w:rsidRPr="00AC7967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"</w:t>
            </w:r>
            <w:r w:rsidRPr="00AC7967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АЛСИ</w:t>
            </w:r>
            <w:r w:rsidR="00F305F6" w:rsidRPr="00AC7967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"</w:t>
            </w:r>
          </w:p>
        </w:tc>
        <w:tc>
          <w:tcPr>
            <w:tcW w:w="2912" w:type="dxa"/>
          </w:tcPr>
          <w:p w14:paraId="2A5D95B4" w14:textId="03501C81" w:rsidR="00F305F6" w:rsidRPr="00AC7967" w:rsidRDefault="00F305F6" w:rsidP="008A17F3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AC7967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г. Алматы, мкр.</w:t>
            </w:r>
            <w:r w:rsidR="00A20605" w:rsidRPr="00AC7967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Коктем</w:t>
            </w:r>
            <w:r w:rsidR="003D3072" w:rsidRPr="00AC7967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-2, дом </w:t>
            </w:r>
            <w:r w:rsidR="00A20605" w:rsidRPr="00AC7967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1</w:t>
            </w:r>
            <w:r w:rsidR="003D3072" w:rsidRPr="00AC7967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9а</w:t>
            </w:r>
          </w:p>
        </w:tc>
        <w:tc>
          <w:tcPr>
            <w:tcW w:w="2912" w:type="dxa"/>
          </w:tcPr>
          <w:p w14:paraId="6344F38E" w14:textId="03CF856C" w:rsidR="00F305F6" w:rsidRPr="00AC7967" w:rsidRDefault="009B7C60" w:rsidP="008A17F3">
            <w:pPr>
              <w:tabs>
                <w:tab w:val="left" w:pos="432"/>
              </w:tabs>
              <w:spacing w:after="120"/>
              <w:ind w:left="432" w:hanging="432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AC7967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01 ноября</w:t>
            </w:r>
            <w:r w:rsidR="00F305F6" w:rsidRPr="00AC7967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202</w:t>
            </w:r>
            <w:r w:rsidR="00A20605" w:rsidRPr="00AC7967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2</w:t>
            </w:r>
            <w:r w:rsidR="00F305F6" w:rsidRPr="00AC7967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 г. </w:t>
            </w:r>
            <w:r w:rsidRPr="00AC7967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10</w:t>
            </w:r>
            <w:r w:rsidR="00F305F6" w:rsidRPr="00AC7967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:</w:t>
            </w:r>
            <w:r w:rsidRPr="00AC7967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15</w:t>
            </w:r>
          </w:p>
        </w:tc>
      </w:tr>
      <w:tr w:rsidR="009B7C60" w:rsidRPr="002723E7" w14:paraId="4DDE9DD4" w14:textId="77777777" w:rsidTr="00F305F6">
        <w:tc>
          <w:tcPr>
            <w:tcW w:w="3747" w:type="dxa"/>
          </w:tcPr>
          <w:p w14:paraId="006FF4AF" w14:textId="3C9CE0EC" w:rsidR="009B7C60" w:rsidRPr="009B7C60" w:rsidRDefault="009B7C60" w:rsidP="008A17F3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 xml:space="preserve">ТОО " </w:t>
            </w:r>
            <w:r w:rsidRPr="00AC7967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Newtech Distribution</w:t>
            </w: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"</w:t>
            </w:r>
          </w:p>
        </w:tc>
        <w:tc>
          <w:tcPr>
            <w:tcW w:w="2912" w:type="dxa"/>
          </w:tcPr>
          <w:p w14:paraId="620A9864" w14:textId="1DF8E381" w:rsidR="009B7C60" w:rsidRPr="00AC7967" w:rsidRDefault="009B7C60" w:rsidP="008A17F3">
            <w:pPr>
              <w:spacing w:after="120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AC7967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г.Алматы, мкр. Нур Алатау, ул.Еркегали Рахмдиева, дом 9</w:t>
            </w:r>
          </w:p>
        </w:tc>
        <w:tc>
          <w:tcPr>
            <w:tcW w:w="2912" w:type="dxa"/>
          </w:tcPr>
          <w:p w14:paraId="4B8524B9" w14:textId="6EDD014B" w:rsidR="009B7C60" w:rsidRPr="00AC7967" w:rsidRDefault="009B7C60" w:rsidP="008A17F3">
            <w:pPr>
              <w:tabs>
                <w:tab w:val="left" w:pos="432"/>
              </w:tabs>
              <w:spacing w:after="120"/>
              <w:ind w:left="432" w:hanging="432"/>
              <w:jc w:val="both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 w:rsidRPr="00AC7967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01 ноября 2022 г. 1</w:t>
            </w:r>
            <w:r w:rsidRPr="00AC7967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4</w:t>
            </w:r>
            <w:r w:rsidRPr="00AC7967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:</w:t>
            </w:r>
            <w:r w:rsidRPr="00AC7967"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30</w:t>
            </w:r>
          </w:p>
        </w:tc>
      </w:tr>
      <w:tr w:rsidR="003D3072" w:rsidRPr="002723E7" w14:paraId="6FF1503C" w14:textId="77777777" w:rsidTr="00F305F6">
        <w:tc>
          <w:tcPr>
            <w:tcW w:w="3747" w:type="dxa"/>
          </w:tcPr>
          <w:p w14:paraId="5A3C06CB" w14:textId="44A8FBB1" w:rsidR="003D3072" w:rsidRPr="002723E7" w:rsidRDefault="003D3072" w:rsidP="003D3072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eastAsia="ru-RU"/>
              </w:rPr>
            </w:pP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ТОО 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"</w:t>
            </w:r>
            <w:r w:rsidR="00EB75A5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>Либерти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eastAsia="ru-RU"/>
              </w:rPr>
              <w:t xml:space="preserve"> Групп</w:t>
            </w:r>
            <w:r w:rsidRPr="002723E7">
              <w:rPr>
                <w:rFonts w:ascii="Arial" w:eastAsia="Times New Roman" w:hAnsi="Arial" w:cs="Arial"/>
                <w:sz w:val="18"/>
                <w:szCs w:val="18"/>
                <w:lang w:val="en-US" w:eastAsia="ru-RU"/>
              </w:rPr>
              <w:t>"</w:t>
            </w:r>
          </w:p>
        </w:tc>
        <w:tc>
          <w:tcPr>
            <w:tcW w:w="2912" w:type="dxa"/>
          </w:tcPr>
          <w:p w14:paraId="4BDD87BE" w14:textId="6E096934" w:rsidR="003D3072" w:rsidRPr="00EB75A5" w:rsidRDefault="003D3072" w:rsidP="003D3072">
            <w:pPr>
              <w:spacing w:after="120"/>
              <w:jc w:val="both"/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</w:pPr>
            <w:r w:rsidRPr="002723E7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г</w:t>
            </w:r>
            <w:r w:rsidRPr="00EB75A5"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  <w:t xml:space="preserve">. </w:t>
            </w:r>
            <w:r w:rsidRPr="002723E7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Алматы</w:t>
            </w:r>
            <w:r w:rsidRPr="00EB75A5"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  <w:t xml:space="preserve">, </w:t>
            </w:r>
            <w:r w:rsidR="00EB75A5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ул</w:t>
            </w:r>
            <w:r w:rsidRPr="00EB75A5"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  <w:t>.</w:t>
            </w:r>
            <w:r w:rsidR="00EB75A5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Байзакова</w:t>
            </w:r>
            <w:r w:rsidRPr="00EB75A5"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  <w:t xml:space="preserve">, </w:t>
            </w:r>
            <w:r w:rsidRPr="002723E7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д</w:t>
            </w:r>
            <w:r w:rsidRPr="00EB75A5"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  <w:t xml:space="preserve">. </w:t>
            </w:r>
            <w:r w:rsidR="00EB75A5" w:rsidRPr="00EB75A5"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  <w:t xml:space="preserve">280, </w:t>
            </w:r>
            <w:r w:rsidR="00EB75A5"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  <w:t>Almaty</w:t>
            </w:r>
            <w:r w:rsidR="00EB75A5" w:rsidRPr="00EB75A5"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r w:rsidR="00EB75A5"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  <w:t>Towers,</w:t>
            </w:r>
            <w:r w:rsidR="00EB75A5" w:rsidRPr="00EB75A5"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  <w:t xml:space="preserve"> </w:t>
            </w:r>
            <w:r w:rsidR="00EB75A5"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  <w:t>Smartpoints</w:t>
            </w:r>
          </w:p>
        </w:tc>
        <w:tc>
          <w:tcPr>
            <w:tcW w:w="2912" w:type="dxa"/>
          </w:tcPr>
          <w:p w14:paraId="0CAD5061" w14:textId="58E047C1" w:rsidR="003D3072" w:rsidRPr="00EB75A5" w:rsidRDefault="009B7C60" w:rsidP="003D3072">
            <w:pPr>
              <w:tabs>
                <w:tab w:val="left" w:pos="432"/>
              </w:tabs>
              <w:spacing w:after="120"/>
              <w:ind w:left="432" w:hanging="432"/>
              <w:jc w:val="both"/>
              <w:rPr>
                <w:rFonts w:ascii="Arial" w:hAnsi="Arial" w:cs="Arial"/>
                <w:sz w:val="18"/>
                <w:szCs w:val="18"/>
                <w:shd w:val="clear" w:color="auto" w:fill="FFFFFF"/>
                <w:lang w:val="en-US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01 ноября</w:t>
            </w:r>
            <w:r w:rsidRPr="002723E7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202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2</w:t>
            </w:r>
            <w:r w:rsidRPr="002723E7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г.</w:t>
            </w:r>
          </w:p>
        </w:tc>
      </w:tr>
      <w:tr w:rsidR="009B7C60" w:rsidRPr="009B7C60" w14:paraId="27A648C4" w14:textId="77777777" w:rsidTr="00F305F6">
        <w:tc>
          <w:tcPr>
            <w:tcW w:w="3747" w:type="dxa"/>
          </w:tcPr>
          <w:p w14:paraId="2BBE9DCE" w14:textId="035640D4" w:rsidR="009B7C60" w:rsidRPr="009B7C60" w:rsidRDefault="009B7C60" w:rsidP="003D3072">
            <w:pPr>
              <w:spacing w:after="120"/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val="kk-KZ" w:eastAsia="ru-RU"/>
              </w:rPr>
              <w:t>ТОО "КазГер-Проект"</w:t>
            </w:r>
          </w:p>
        </w:tc>
        <w:tc>
          <w:tcPr>
            <w:tcW w:w="2912" w:type="dxa"/>
          </w:tcPr>
          <w:p w14:paraId="4AB8BAC8" w14:textId="338993DF" w:rsidR="009B7C60" w:rsidRPr="009B7C60" w:rsidRDefault="009B7C60" w:rsidP="003D3072">
            <w:pPr>
              <w:spacing w:after="120"/>
              <w:jc w:val="both"/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</w:pPr>
            <w:r w:rsidRPr="002723E7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г</w:t>
            </w:r>
            <w:r w:rsidRPr="009B7C60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. </w:t>
            </w:r>
            <w:r w:rsidRPr="002723E7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Алматы</w:t>
            </w:r>
            <w:r w:rsidRPr="009B7C60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,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пр</w:t>
            </w:r>
            <w:r w:rsidRPr="009B7C60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.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Суюнбая</w:t>
            </w:r>
            <w:r w:rsidRPr="009B7C60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, </w:t>
            </w:r>
            <w:r w:rsidRPr="002723E7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д</w:t>
            </w:r>
            <w:r w:rsidRPr="009B7C60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.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89</w:t>
            </w:r>
            <w:r w:rsidRPr="009B7C60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, 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корпус БВ</w:t>
            </w:r>
          </w:p>
        </w:tc>
        <w:tc>
          <w:tcPr>
            <w:tcW w:w="2912" w:type="dxa"/>
          </w:tcPr>
          <w:p w14:paraId="2BE2676B" w14:textId="789923B6" w:rsidR="009B7C60" w:rsidRDefault="009B7C60" w:rsidP="003D3072">
            <w:pPr>
              <w:tabs>
                <w:tab w:val="left" w:pos="432"/>
              </w:tabs>
              <w:spacing w:after="120"/>
              <w:ind w:left="432" w:hanging="432"/>
              <w:jc w:val="both"/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</w:pPr>
            <w:r>
              <w:rPr>
                <w:rFonts w:ascii="Arial" w:hAnsi="Arial" w:cs="Arial"/>
                <w:sz w:val="18"/>
                <w:szCs w:val="18"/>
                <w:shd w:val="clear" w:color="auto" w:fill="FFFFFF"/>
                <w:lang w:val="kk-KZ"/>
              </w:rPr>
              <w:t>01 ноября</w:t>
            </w:r>
            <w:r w:rsidRPr="002723E7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202</w:t>
            </w:r>
            <w:r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>2</w:t>
            </w:r>
            <w:r w:rsidRPr="002723E7">
              <w:rPr>
                <w:rFonts w:ascii="Arial" w:hAnsi="Arial" w:cs="Arial"/>
                <w:sz w:val="18"/>
                <w:szCs w:val="18"/>
                <w:shd w:val="clear" w:color="auto" w:fill="FFFFFF"/>
              </w:rPr>
              <w:t xml:space="preserve"> г.</w:t>
            </w:r>
          </w:p>
        </w:tc>
      </w:tr>
      <w:bookmarkEnd w:id="0"/>
    </w:tbl>
    <w:p w14:paraId="1570ECE8" w14:textId="77777777" w:rsidR="002E49B7" w:rsidRPr="009B7C60" w:rsidRDefault="002E49B7" w:rsidP="00BA0E98">
      <w:pPr>
        <w:tabs>
          <w:tab w:val="left" w:pos="432"/>
        </w:tabs>
        <w:spacing w:after="120" w:line="240" w:lineRule="auto"/>
        <w:ind w:left="432" w:hanging="432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283D491D" w14:textId="27B203A2" w:rsidR="00755E84" w:rsidRPr="002723E7" w:rsidRDefault="003D3072" w:rsidP="007B21C9">
      <w:pPr>
        <w:pStyle w:val="a3"/>
        <w:numPr>
          <w:ilvl w:val="0"/>
          <w:numId w:val="17"/>
        </w:numPr>
        <w:tabs>
          <w:tab w:val="left" w:pos="1728"/>
        </w:tabs>
        <w:spacing w:after="120" w:line="240" w:lineRule="auto"/>
        <w:jc w:val="both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sz w:val="18"/>
          <w:szCs w:val="18"/>
          <w:lang w:eastAsia="ru-RU"/>
        </w:rPr>
        <w:t>Тендерная заявка</w:t>
      </w:r>
      <w:r w:rsidRPr="002723E7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r w:rsidR="006F168B">
        <w:rPr>
          <w:rFonts w:ascii="Arial" w:eastAsia="Times New Roman" w:hAnsi="Arial" w:cs="Arial"/>
          <w:sz w:val="18"/>
          <w:szCs w:val="18"/>
          <w:lang w:eastAsia="ru-RU"/>
        </w:rPr>
        <w:t>ТОО</w:t>
      </w:r>
      <w:r w:rsidR="006F168B"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6F168B" w:rsidRPr="006F168B">
        <w:rPr>
          <w:rFonts w:ascii="Arial" w:eastAsia="Times New Roman" w:hAnsi="Arial" w:cs="Arial"/>
          <w:sz w:val="18"/>
          <w:szCs w:val="18"/>
          <w:lang w:eastAsia="ru-RU"/>
        </w:rPr>
        <w:t>"</w:t>
      </w:r>
      <w:r w:rsidR="006F168B">
        <w:rPr>
          <w:rFonts w:ascii="Arial" w:eastAsia="Times New Roman" w:hAnsi="Arial" w:cs="Arial"/>
          <w:sz w:val="18"/>
          <w:szCs w:val="18"/>
          <w:lang w:val="kk-KZ" w:eastAsia="ru-RU"/>
        </w:rPr>
        <w:t>Софтлайн Трэйд</w:t>
      </w:r>
      <w:r w:rsidR="006F168B" w:rsidRPr="006F168B">
        <w:rPr>
          <w:rFonts w:ascii="Arial" w:eastAsia="Times New Roman" w:hAnsi="Arial" w:cs="Arial"/>
          <w:sz w:val="18"/>
          <w:szCs w:val="18"/>
          <w:lang w:eastAsia="ru-RU"/>
        </w:rPr>
        <w:t>"</w:t>
      </w:r>
      <w:r w:rsidR="006F168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BA0E98" w:rsidRPr="002723E7">
        <w:rPr>
          <w:rFonts w:ascii="Arial" w:eastAsia="Times New Roman" w:hAnsi="Arial" w:cs="Arial"/>
          <w:sz w:val="18"/>
          <w:szCs w:val="18"/>
          <w:lang w:eastAsia="ru-RU"/>
        </w:rPr>
        <w:t>вскрыт</w:t>
      </w:r>
      <w:r w:rsidR="00A0025D" w:rsidRPr="002723E7">
        <w:rPr>
          <w:rFonts w:ascii="Arial" w:eastAsia="Times New Roman" w:hAnsi="Arial" w:cs="Arial"/>
          <w:sz w:val="18"/>
          <w:szCs w:val="18"/>
          <w:lang w:eastAsia="ru-RU"/>
        </w:rPr>
        <w:t>а</w:t>
      </w:r>
      <w:r w:rsidR="00BA0E98"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 и </w:t>
      </w:r>
      <w:r w:rsidR="00A0025D" w:rsidRPr="002723E7">
        <w:rPr>
          <w:rFonts w:ascii="Arial" w:eastAsia="Times New Roman" w:hAnsi="Arial" w:cs="Arial"/>
          <w:sz w:val="18"/>
          <w:szCs w:val="18"/>
          <w:lang w:eastAsia="ru-RU"/>
        </w:rPr>
        <w:t>содержи</w:t>
      </w:r>
      <w:r w:rsidR="00BA0E98" w:rsidRPr="002723E7">
        <w:rPr>
          <w:rFonts w:ascii="Arial" w:eastAsia="Times New Roman" w:hAnsi="Arial" w:cs="Arial"/>
          <w:sz w:val="18"/>
          <w:szCs w:val="18"/>
          <w:lang w:eastAsia="ru-RU"/>
        </w:rPr>
        <w:t>т:</w:t>
      </w:r>
    </w:p>
    <w:p w14:paraId="33803BAF" w14:textId="403924F2" w:rsidR="00A0025D" w:rsidRDefault="006752E4" w:rsidP="004659FD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З</w:t>
      </w:r>
      <w:r w:rsidR="005B5178" w:rsidRPr="002723E7">
        <w:rPr>
          <w:rFonts w:ascii="Arial" w:eastAsia="Times New Roman" w:hAnsi="Arial" w:cs="Arial"/>
          <w:sz w:val="18"/>
          <w:szCs w:val="18"/>
          <w:lang w:eastAsia="ru-RU"/>
        </w:rPr>
        <w:t>аявка на участие в тендере</w:t>
      </w:r>
      <w:r w:rsidR="00B572BE" w:rsidRPr="002723E7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59175FA3" w14:textId="000F14C0" w:rsidR="00577B13" w:rsidRDefault="00A20605" w:rsidP="004659FD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 xml:space="preserve">Копия </w:t>
      </w:r>
      <w:r w:rsidR="00577B13">
        <w:rPr>
          <w:rFonts w:ascii="Arial" w:eastAsia="Times New Roman" w:hAnsi="Arial" w:cs="Arial"/>
          <w:sz w:val="18"/>
          <w:szCs w:val="18"/>
          <w:lang w:eastAsia="ru-RU"/>
        </w:rPr>
        <w:t>Устав</w:t>
      </w:r>
      <w:r>
        <w:rPr>
          <w:rFonts w:ascii="Arial" w:eastAsia="Times New Roman" w:hAnsi="Arial" w:cs="Arial"/>
          <w:sz w:val="18"/>
          <w:szCs w:val="18"/>
          <w:lang w:eastAsia="ru-RU"/>
        </w:rPr>
        <w:t>а</w:t>
      </w:r>
      <w:r w:rsidR="00577B13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4BC064DB" w14:textId="6A249B09" w:rsidR="00577B13" w:rsidRPr="002723E7" w:rsidRDefault="00A20605" w:rsidP="004659FD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и</w:t>
      </w:r>
      <w:r w:rsidR="006F168B">
        <w:rPr>
          <w:rFonts w:ascii="Arial" w:eastAsia="Times New Roman" w:hAnsi="Arial" w:cs="Arial"/>
          <w:sz w:val="18"/>
          <w:szCs w:val="18"/>
          <w:lang w:eastAsia="ru-RU"/>
        </w:rPr>
        <w:t>зменени</w:t>
      </w:r>
      <w:r>
        <w:rPr>
          <w:rFonts w:ascii="Arial" w:eastAsia="Times New Roman" w:hAnsi="Arial" w:cs="Arial"/>
          <w:sz w:val="18"/>
          <w:szCs w:val="18"/>
          <w:lang w:eastAsia="ru-RU"/>
        </w:rPr>
        <w:t>й</w:t>
      </w:r>
      <w:r w:rsidR="006F168B">
        <w:rPr>
          <w:rFonts w:ascii="Arial" w:eastAsia="Times New Roman" w:hAnsi="Arial" w:cs="Arial"/>
          <w:sz w:val="18"/>
          <w:szCs w:val="18"/>
          <w:lang w:eastAsia="ru-RU"/>
        </w:rPr>
        <w:t xml:space="preserve"> №1 в Устав;</w:t>
      </w:r>
    </w:p>
    <w:p w14:paraId="11A4080C" w14:textId="03B7FA80" w:rsidR="00A20605" w:rsidRPr="002723E7" w:rsidRDefault="00A20605" w:rsidP="00A20605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изменений №2 в Устав;</w:t>
      </w:r>
    </w:p>
    <w:p w14:paraId="6334C15B" w14:textId="3C701D5B" w:rsidR="006F168B" w:rsidRDefault="006F168B" w:rsidP="006F168B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 xml:space="preserve">Письмо об учредителях от </w:t>
      </w:r>
      <w:r w:rsidR="009B7C60">
        <w:rPr>
          <w:rFonts w:ascii="Arial" w:eastAsia="Times New Roman" w:hAnsi="Arial" w:cs="Arial"/>
          <w:sz w:val="18"/>
          <w:szCs w:val="18"/>
          <w:lang w:val="kk-KZ" w:eastAsia="ru-RU"/>
        </w:rPr>
        <w:t>26 октября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2022 года;</w:t>
      </w:r>
    </w:p>
    <w:p w14:paraId="7981BEE0" w14:textId="016258C2" w:rsidR="006F168B" w:rsidRDefault="006F168B" w:rsidP="006F168B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Приказ № 003-ЛС от 29 марта 2022 года;</w:t>
      </w:r>
    </w:p>
    <w:p w14:paraId="34F3AF0B" w14:textId="7BA284A8" w:rsidR="006F168B" w:rsidRPr="005623A9" w:rsidRDefault="00A20605" w:rsidP="006F168B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р</w:t>
      </w:r>
      <w:r w:rsidR="006F168B">
        <w:rPr>
          <w:rFonts w:ascii="Arial" w:eastAsia="Times New Roman" w:hAnsi="Arial" w:cs="Arial"/>
          <w:sz w:val="18"/>
          <w:szCs w:val="18"/>
          <w:lang w:eastAsia="ru-RU"/>
        </w:rPr>
        <w:t>ешени</w:t>
      </w:r>
      <w:r>
        <w:rPr>
          <w:rFonts w:ascii="Arial" w:eastAsia="Times New Roman" w:hAnsi="Arial" w:cs="Arial"/>
          <w:sz w:val="18"/>
          <w:szCs w:val="18"/>
          <w:lang w:eastAsia="ru-RU"/>
        </w:rPr>
        <w:t>я</w:t>
      </w:r>
      <w:r w:rsidR="006F168B">
        <w:rPr>
          <w:rFonts w:ascii="Arial" w:eastAsia="Times New Roman" w:hAnsi="Arial" w:cs="Arial"/>
          <w:sz w:val="18"/>
          <w:szCs w:val="18"/>
          <w:lang w:eastAsia="ru-RU"/>
        </w:rPr>
        <w:t xml:space="preserve"> единственного участника от 14 марта 2022 года</w:t>
      </w:r>
      <w:r w:rsidR="009B7C60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на английском, русском и казахском языках</w:t>
      </w:r>
      <w:r w:rsidR="006F168B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7BC88BFA" w14:textId="7477DDF8" w:rsidR="005623A9" w:rsidRDefault="005623A9" w:rsidP="006F168B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Письмо о лицензировании от </w:t>
      </w:r>
      <w:r w:rsidR="009B7C60">
        <w:rPr>
          <w:rFonts w:ascii="Arial" w:eastAsia="Times New Roman" w:hAnsi="Arial" w:cs="Arial"/>
          <w:sz w:val="18"/>
          <w:szCs w:val="18"/>
          <w:lang w:val="kk-KZ" w:eastAsia="ru-RU"/>
        </w:rPr>
        <w:t>26 октября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2022 года</w:t>
      </w:r>
      <w:r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00678B43" w14:textId="236DD85D" w:rsidR="005623A9" w:rsidRDefault="005623A9" w:rsidP="006F168B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свидетельства о постановке на учет по НДС</w:t>
      </w:r>
      <w:r w:rsidR="009B7C60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на русском и казах</w:t>
      </w:r>
      <w:r w:rsidR="009A4BFA">
        <w:rPr>
          <w:rFonts w:ascii="Arial" w:eastAsia="Times New Roman" w:hAnsi="Arial" w:cs="Arial"/>
          <w:sz w:val="18"/>
          <w:szCs w:val="18"/>
          <w:lang w:val="kk-KZ" w:eastAsia="ru-RU"/>
        </w:rPr>
        <w:t>с</w:t>
      </w:r>
      <w:r w:rsidR="009B7C60">
        <w:rPr>
          <w:rFonts w:ascii="Arial" w:eastAsia="Times New Roman" w:hAnsi="Arial" w:cs="Arial"/>
          <w:sz w:val="18"/>
          <w:szCs w:val="18"/>
          <w:lang w:val="kk-KZ" w:eastAsia="ru-RU"/>
        </w:rPr>
        <w:t>ком языках</w:t>
      </w:r>
      <w:r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5881D3F4" w14:textId="56E144C3" w:rsidR="005623A9" w:rsidRDefault="005623A9" w:rsidP="006F168B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 xml:space="preserve">Справка о государственной регистрации от </w:t>
      </w:r>
      <w:r w:rsidR="009B7C60">
        <w:rPr>
          <w:rFonts w:ascii="Arial" w:eastAsia="Times New Roman" w:hAnsi="Arial" w:cs="Arial"/>
          <w:sz w:val="18"/>
          <w:szCs w:val="18"/>
          <w:lang w:val="kk-KZ" w:eastAsia="ru-RU"/>
        </w:rPr>
        <w:t>28 октября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2022 года;</w:t>
      </w:r>
    </w:p>
    <w:p w14:paraId="039FA389" w14:textId="581D8C1D" w:rsidR="005623A9" w:rsidRDefault="005623A9" w:rsidP="006F168B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Письмо о не привлечении субподрядчиков</w:t>
      </w:r>
      <w:r w:rsidR="009B7C60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от 26 октября 2022 года</w:t>
      </w:r>
      <w:r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010DEACB" w14:textId="578B2954" w:rsidR="005623A9" w:rsidRDefault="005623A9" w:rsidP="006F168B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Техническая спецификация;</w:t>
      </w:r>
    </w:p>
    <w:p w14:paraId="2BB41439" w14:textId="77777777" w:rsidR="009B7C60" w:rsidRPr="009B7C60" w:rsidRDefault="009B7C60" w:rsidP="006F168B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>Писом-подтверждение на английском и русском языках от 28 октября 2022 года;</w:t>
      </w:r>
    </w:p>
    <w:p w14:paraId="10BD6325" w14:textId="7B85D84B" w:rsidR="005623A9" w:rsidRDefault="005623A9" w:rsidP="006F168B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сертификата соответствия</w:t>
      </w:r>
      <w:r w:rsidR="00AC7967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№ </w:t>
      </w:r>
      <w:r w:rsidR="00AC7967">
        <w:rPr>
          <w:rFonts w:ascii="Arial" w:eastAsia="Times New Roman" w:hAnsi="Arial" w:cs="Arial"/>
          <w:sz w:val="18"/>
          <w:szCs w:val="18"/>
          <w:lang w:val="en-US" w:eastAsia="ru-RU"/>
        </w:rPr>
        <w:t>KZ</w:t>
      </w:r>
      <w:r w:rsidR="00AC7967">
        <w:rPr>
          <w:rFonts w:ascii="Arial" w:eastAsia="Times New Roman" w:hAnsi="Arial" w:cs="Arial"/>
          <w:sz w:val="18"/>
          <w:szCs w:val="18"/>
          <w:lang w:eastAsia="ru-RU"/>
        </w:rPr>
        <w:t>.7500831.07.03.02788 от 15 февраля 2022 года</w:t>
      </w:r>
      <w:r w:rsidR="00E97300">
        <w:rPr>
          <w:rFonts w:ascii="Arial" w:eastAsia="Times New Roman" w:hAnsi="Arial" w:cs="Arial"/>
          <w:sz w:val="18"/>
          <w:szCs w:val="18"/>
          <w:lang w:eastAsia="ru-RU"/>
        </w:rPr>
        <w:t xml:space="preserve"> с приложением</w:t>
      </w:r>
      <w:r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58C7B260" w14:textId="5A5A6F30" w:rsidR="00AC7967" w:rsidRPr="00AC7967" w:rsidRDefault="00AC7967" w:rsidP="007A3CF4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AC7967">
        <w:rPr>
          <w:rFonts w:ascii="Arial" w:eastAsia="Times New Roman" w:hAnsi="Arial" w:cs="Arial"/>
          <w:sz w:val="18"/>
          <w:szCs w:val="18"/>
          <w:lang w:eastAsia="ru-RU"/>
        </w:rPr>
        <w:t>Копия сертификата соответствия</w:t>
      </w:r>
      <w:r w:rsidRPr="00AC7967">
        <w:rPr>
          <w:rFonts w:ascii="Arial" w:eastAsia="Times New Roman" w:hAnsi="Arial" w:cs="Arial"/>
          <w:sz w:val="18"/>
          <w:szCs w:val="18"/>
          <w:lang w:val="kk-KZ" w:eastAsia="ru-RU"/>
        </w:rPr>
        <w:t xml:space="preserve"> № </w:t>
      </w:r>
      <w:r w:rsidRPr="00AC7967">
        <w:rPr>
          <w:rFonts w:ascii="Arial" w:eastAsia="Times New Roman" w:hAnsi="Arial" w:cs="Arial"/>
          <w:sz w:val="18"/>
          <w:szCs w:val="18"/>
          <w:lang w:val="en-US" w:eastAsia="ru-RU"/>
        </w:rPr>
        <w:t>KZ</w:t>
      </w:r>
      <w:r w:rsidRPr="00AC7967">
        <w:rPr>
          <w:rFonts w:ascii="Arial" w:eastAsia="Times New Roman" w:hAnsi="Arial" w:cs="Arial"/>
          <w:sz w:val="18"/>
          <w:szCs w:val="18"/>
          <w:lang w:eastAsia="ru-RU"/>
        </w:rPr>
        <w:t>.7500831.07.03.02</w:t>
      </w:r>
      <w:r w:rsidRPr="00AC7967">
        <w:rPr>
          <w:rFonts w:ascii="Arial" w:eastAsia="Times New Roman" w:hAnsi="Arial" w:cs="Arial"/>
          <w:sz w:val="18"/>
          <w:szCs w:val="18"/>
          <w:lang w:eastAsia="ru-RU"/>
        </w:rPr>
        <w:t>891</w:t>
      </w:r>
      <w:r w:rsidRPr="00AC7967">
        <w:rPr>
          <w:rFonts w:ascii="Arial" w:eastAsia="Times New Roman" w:hAnsi="Arial" w:cs="Arial"/>
          <w:sz w:val="18"/>
          <w:szCs w:val="18"/>
          <w:lang w:eastAsia="ru-RU"/>
        </w:rPr>
        <w:t xml:space="preserve"> от 15 </w:t>
      </w:r>
      <w:r w:rsidRPr="00AC7967">
        <w:rPr>
          <w:rFonts w:ascii="Arial" w:eastAsia="Times New Roman" w:hAnsi="Arial" w:cs="Arial"/>
          <w:sz w:val="18"/>
          <w:szCs w:val="18"/>
          <w:lang w:eastAsia="ru-RU"/>
        </w:rPr>
        <w:t>марта</w:t>
      </w:r>
      <w:r w:rsidRPr="00AC7967">
        <w:rPr>
          <w:rFonts w:ascii="Arial" w:eastAsia="Times New Roman" w:hAnsi="Arial" w:cs="Arial"/>
          <w:sz w:val="18"/>
          <w:szCs w:val="18"/>
          <w:lang w:eastAsia="ru-RU"/>
        </w:rPr>
        <w:t xml:space="preserve"> 2022 года с приложением;</w:t>
      </w:r>
    </w:p>
    <w:p w14:paraId="5A8740A2" w14:textId="345ED5AB" w:rsidR="001E7833" w:rsidRDefault="006752E4" w:rsidP="004659FD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Ц</w:t>
      </w:r>
      <w:r w:rsidR="005B5178" w:rsidRPr="002723E7">
        <w:rPr>
          <w:rFonts w:ascii="Arial" w:eastAsia="Times New Roman" w:hAnsi="Arial" w:cs="Arial"/>
          <w:sz w:val="18"/>
          <w:szCs w:val="18"/>
          <w:lang w:eastAsia="ru-RU"/>
        </w:rPr>
        <w:t>еновое предложение</w:t>
      </w:r>
      <w:r w:rsidR="00E97300">
        <w:rPr>
          <w:rFonts w:ascii="Arial" w:eastAsia="Times New Roman" w:hAnsi="Arial" w:cs="Arial"/>
          <w:sz w:val="18"/>
          <w:szCs w:val="18"/>
          <w:lang w:eastAsia="ru-RU"/>
        </w:rPr>
        <w:t xml:space="preserve"> в конверте</w:t>
      </w:r>
      <w:r w:rsidR="005B5178" w:rsidRPr="002723E7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1DA5924B" w14:textId="20BC38D6" w:rsidR="005B5178" w:rsidRPr="00AC7967" w:rsidRDefault="006752E4" w:rsidP="00AC7967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lastRenderedPageBreak/>
        <w:t>П</w:t>
      </w:r>
      <w:r w:rsidR="00E97300">
        <w:rPr>
          <w:rFonts w:ascii="Arial" w:eastAsia="Times New Roman" w:hAnsi="Arial" w:cs="Arial"/>
          <w:sz w:val="18"/>
          <w:szCs w:val="18"/>
          <w:lang w:eastAsia="ru-RU"/>
        </w:rPr>
        <w:t>латежное поручение</w:t>
      </w:r>
      <w:r w:rsidR="004D2F2A">
        <w:rPr>
          <w:rFonts w:ascii="Arial" w:eastAsia="Times New Roman" w:hAnsi="Arial" w:cs="Arial"/>
          <w:sz w:val="18"/>
          <w:szCs w:val="18"/>
          <w:lang w:eastAsia="ru-RU"/>
        </w:rPr>
        <w:t xml:space="preserve"> №</w:t>
      </w:r>
      <w:r w:rsidR="00AC7967">
        <w:rPr>
          <w:rFonts w:ascii="Arial" w:eastAsia="Times New Roman" w:hAnsi="Arial" w:cs="Arial"/>
          <w:sz w:val="18"/>
          <w:szCs w:val="18"/>
          <w:lang w:eastAsia="ru-RU"/>
        </w:rPr>
        <w:t>853</w:t>
      </w:r>
      <w:r w:rsidR="004D2F2A">
        <w:rPr>
          <w:rFonts w:ascii="Arial" w:eastAsia="Times New Roman" w:hAnsi="Arial" w:cs="Arial"/>
          <w:sz w:val="18"/>
          <w:szCs w:val="18"/>
          <w:lang w:eastAsia="ru-RU"/>
        </w:rPr>
        <w:t xml:space="preserve"> от </w:t>
      </w:r>
      <w:r w:rsidR="00AC7967">
        <w:rPr>
          <w:rFonts w:ascii="Arial" w:eastAsia="Times New Roman" w:hAnsi="Arial" w:cs="Arial"/>
          <w:sz w:val="18"/>
          <w:szCs w:val="18"/>
          <w:lang w:eastAsia="ru-RU"/>
        </w:rPr>
        <w:t>26 октября</w:t>
      </w:r>
      <w:r w:rsidR="004D2F2A">
        <w:rPr>
          <w:rFonts w:ascii="Arial" w:eastAsia="Times New Roman" w:hAnsi="Arial" w:cs="Arial"/>
          <w:sz w:val="18"/>
          <w:szCs w:val="18"/>
          <w:lang w:eastAsia="ru-RU"/>
        </w:rPr>
        <w:t xml:space="preserve"> 2022 года</w:t>
      </w:r>
      <w:r w:rsidR="00AC7967">
        <w:rPr>
          <w:rFonts w:ascii="Arial" w:eastAsia="Times New Roman" w:hAnsi="Arial" w:cs="Arial"/>
          <w:sz w:val="18"/>
          <w:szCs w:val="18"/>
          <w:lang w:eastAsia="ru-RU"/>
        </w:rPr>
        <w:t>.</w:t>
      </w:r>
    </w:p>
    <w:p w14:paraId="1AFB57EB" w14:textId="43752161" w:rsidR="00A20605" w:rsidRPr="002723E7" w:rsidRDefault="00A20605" w:rsidP="00A20605">
      <w:pPr>
        <w:tabs>
          <w:tab w:val="left" w:pos="432"/>
        </w:tabs>
        <w:spacing w:after="120" w:line="240" w:lineRule="auto"/>
        <w:ind w:left="432" w:hanging="432"/>
        <w:jc w:val="both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sz w:val="18"/>
          <w:szCs w:val="18"/>
          <w:lang w:eastAsia="ru-RU"/>
        </w:rPr>
        <w:t>Тендерная заявка</w:t>
      </w:r>
      <w:r w:rsidRPr="002723E7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eastAsia="ru-RU"/>
        </w:rPr>
        <w:t>ТОО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6F168B">
        <w:rPr>
          <w:rFonts w:ascii="Arial" w:eastAsia="Times New Roman" w:hAnsi="Arial" w:cs="Arial"/>
          <w:sz w:val="18"/>
          <w:szCs w:val="18"/>
          <w:lang w:eastAsia="ru-RU"/>
        </w:rPr>
        <w:t>"</w:t>
      </w:r>
      <w:r>
        <w:rPr>
          <w:rFonts w:ascii="Arial" w:eastAsia="Times New Roman" w:hAnsi="Arial" w:cs="Arial"/>
          <w:sz w:val="18"/>
          <w:szCs w:val="18"/>
          <w:lang w:eastAsia="ru-RU"/>
        </w:rPr>
        <w:t>АЛСИ</w:t>
      </w:r>
      <w:r w:rsidRPr="006F168B">
        <w:rPr>
          <w:rFonts w:ascii="Arial" w:eastAsia="Times New Roman" w:hAnsi="Arial" w:cs="Arial"/>
          <w:sz w:val="18"/>
          <w:szCs w:val="18"/>
          <w:lang w:eastAsia="ru-RU"/>
        </w:rPr>
        <w:t>"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вскрыта и содержит:</w:t>
      </w:r>
    </w:p>
    <w:p w14:paraId="37689A4E" w14:textId="6FDD2DED" w:rsidR="00A20605" w:rsidRDefault="006752E4" w:rsidP="00A20605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З</w:t>
      </w:r>
      <w:r w:rsidR="00A20605" w:rsidRPr="002723E7">
        <w:rPr>
          <w:rFonts w:ascii="Arial" w:eastAsia="Times New Roman" w:hAnsi="Arial" w:cs="Arial"/>
          <w:sz w:val="18"/>
          <w:szCs w:val="18"/>
          <w:lang w:eastAsia="ru-RU"/>
        </w:rPr>
        <w:t>аявка на участие в тендере;</w:t>
      </w:r>
    </w:p>
    <w:p w14:paraId="1337C22E" w14:textId="3B9EEA7D" w:rsidR="00AC7967" w:rsidRDefault="00AC7967" w:rsidP="00A20605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Соглашение об участии в тендере;</w:t>
      </w:r>
    </w:p>
    <w:p w14:paraId="42F46433" w14:textId="3D4527DD" w:rsidR="00A20605" w:rsidRDefault="00AC7967" w:rsidP="00A20605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</w:t>
      </w:r>
      <w:r w:rsidR="004D2F2A">
        <w:rPr>
          <w:rFonts w:ascii="Arial" w:eastAsia="Times New Roman" w:hAnsi="Arial" w:cs="Arial"/>
          <w:sz w:val="18"/>
          <w:szCs w:val="18"/>
          <w:lang w:eastAsia="ru-RU"/>
        </w:rPr>
        <w:t xml:space="preserve">опия </w:t>
      </w:r>
      <w:r w:rsidR="00A20605">
        <w:rPr>
          <w:rFonts w:ascii="Arial" w:eastAsia="Times New Roman" w:hAnsi="Arial" w:cs="Arial"/>
          <w:sz w:val="18"/>
          <w:szCs w:val="18"/>
          <w:lang w:eastAsia="ru-RU"/>
        </w:rPr>
        <w:t>Устав</w:t>
      </w:r>
      <w:r w:rsidR="004D2F2A">
        <w:rPr>
          <w:rFonts w:ascii="Arial" w:eastAsia="Times New Roman" w:hAnsi="Arial" w:cs="Arial"/>
          <w:sz w:val="18"/>
          <w:szCs w:val="18"/>
          <w:lang w:eastAsia="ru-RU"/>
        </w:rPr>
        <w:t>а</w:t>
      </w:r>
      <w:r w:rsidR="00A20605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34B4C568" w14:textId="4DC18E26" w:rsidR="00A20605" w:rsidRPr="002723E7" w:rsidRDefault="00AC7967" w:rsidP="00A20605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</w:t>
      </w:r>
      <w:r w:rsidR="004D2F2A">
        <w:rPr>
          <w:rFonts w:ascii="Arial" w:eastAsia="Times New Roman" w:hAnsi="Arial" w:cs="Arial"/>
          <w:sz w:val="18"/>
          <w:szCs w:val="18"/>
          <w:lang w:eastAsia="ru-RU"/>
        </w:rPr>
        <w:t>опия и</w:t>
      </w:r>
      <w:r w:rsidR="00A20605">
        <w:rPr>
          <w:rFonts w:ascii="Arial" w:eastAsia="Times New Roman" w:hAnsi="Arial" w:cs="Arial"/>
          <w:sz w:val="18"/>
          <w:szCs w:val="18"/>
          <w:lang w:eastAsia="ru-RU"/>
        </w:rPr>
        <w:t>зменения №1 в Устав;</w:t>
      </w:r>
    </w:p>
    <w:p w14:paraId="1605E832" w14:textId="526BC942" w:rsidR="00A20605" w:rsidRDefault="00AC7967" w:rsidP="00A20605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</w:t>
      </w:r>
      <w:r w:rsidR="004D2F2A">
        <w:rPr>
          <w:rFonts w:ascii="Arial" w:eastAsia="Times New Roman" w:hAnsi="Arial" w:cs="Arial"/>
          <w:sz w:val="18"/>
          <w:szCs w:val="18"/>
          <w:lang w:eastAsia="ru-RU"/>
        </w:rPr>
        <w:t>опия изменения</w:t>
      </w:r>
      <w:r w:rsidR="00A20605">
        <w:rPr>
          <w:rFonts w:ascii="Arial" w:eastAsia="Times New Roman" w:hAnsi="Arial" w:cs="Arial"/>
          <w:sz w:val="18"/>
          <w:szCs w:val="18"/>
          <w:lang w:eastAsia="ru-RU"/>
        </w:rPr>
        <w:t xml:space="preserve"> №2 в Устав;</w:t>
      </w:r>
    </w:p>
    <w:p w14:paraId="5C97E7AD" w14:textId="5BF89B60" w:rsidR="00A20605" w:rsidRDefault="00AC7967" w:rsidP="00A20605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</w:t>
      </w:r>
      <w:r w:rsidR="004D2F2A">
        <w:rPr>
          <w:rFonts w:ascii="Arial" w:eastAsia="Times New Roman" w:hAnsi="Arial" w:cs="Arial"/>
          <w:sz w:val="18"/>
          <w:szCs w:val="18"/>
          <w:lang w:eastAsia="ru-RU"/>
        </w:rPr>
        <w:t>опия изменения</w:t>
      </w:r>
      <w:r w:rsidR="00A20605">
        <w:rPr>
          <w:rFonts w:ascii="Arial" w:eastAsia="Times New Roman" w:hAnsi="Arial" w:cs="Arial"/>
          <w:sz w:val="18"/>
          <w:szCs w:val="18"/>
          <w:lang w:eastAsia="ru-RU"/>
        </w:rPr>
        <w:t xml:space="preserve"> №3 в Устав;</w:t>
      </w:r>
    </w:p>
    <w:p w14:paraId="098208CA" w14:textId="20115A4E" w:rsidR="00A20605" w:rsidRDefault="009A4BFA" w:rsidP="00A20605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</w:t>
      </w:r>
      <w:r w:rsidR="004D2F2A">
        <w:rPr>
          <w:rFonts w:ascii="Arial" w:eastAsia="Times New Roman" w:hAnsi="Arial" w:cs="Arial"/>
          <w:sz w:val="18"/>
          <w:szCs w:val="18"/>
          <w:lang w:eastAsia="ru-RU"/>
        </w:rPr>
        <w:t>опия решения №</w:t>
      </w:r>
      <w:r>
        <w:rPr>
          <w:rFonts w:ascii="Arial" w:eastAsia="Times New Roman" w:hAnsi="Arial" w:cs="Arial"/>
          <w:sz w:val="18"/>
          <w:szCs w:val="18"/>
          <w:lang w:eastAsia="ru-RU"/>
        </w:rPr>
        <w:t>06-22</w:t>
      </w:r>
      <w:r w:rsidR="004D2F2A">
        <w:rPr>
          <w:rFonts w:ascii="Arial" w:eastAsia="Times New Roman" w:hAnsi="Arial" w:cs="Arial"/>
          <w:sz w:val="18"/>
          <w:szCs w:val="18"/>
          <w:lang w:eastAsia="ru-RU"/>
        </w:rPr>
        <w:t xml:space="preserve"> от 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26 </w:t>
      </w:r>
      <w:r w:rsidR="004D2F2A">
        <w:rPr>
          <w:rFonts w:ascii="Arial" w:eastAsia="Times New Roman" w:hAnsi="Arial" w:cs="Arial"/>
          <w:sz w:val="18"/>
          <w:szCs w:val="18"/>
          <w:lang w:eastAsia="ru-RU"/>
        </w:rPr>
        <w:t>сентября 20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22 </w:t>
      </w:r>
      <w:r w:rsidR="004D2F2A">
        <w:rPr>
          <w:rFonts w:ascii="Arial" w:eastAsia="Times New Roman" w:hAnsi="Arial" w:cs="Arial"/>
          <w:sz w:val="18"/>
          <w:szCs w:val="18"/>
          <w:lang w:eastAsia="ru-RU"/>
        </w:rPr>
        <w:t>года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на русском и казахском языках</w:t>
      </w:r>
      <w:r w:rsidR="004D2F2A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3812F879" w14:textId="7BA62E7E" w:rsidR="009A4BFA" w:rsidRDefault="009A4BFA" w:rsidP="009A4BFA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решения №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73 </w:t>
      </w:r>
      <w:r>
        <w:rPr>
          <w:rFonts w:ascii="Arial" w:eastAsia="Times New Roman" w:hAnsi="Arial" w:cs="Arial"/>
          <w:sz w:val="18"/>
          <w:szCs w:val="18"/>
          <w:lang w:eastAsia="ru-RU"/>
        </w:rPr>
        <w:t>от 26 сентября 2022 года на русском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eastAsia="ru-RU"/>
        </w:rPr>
        <w:t>язык</w:t>
      </w:r>
      <w:r>
        <w:rPr>
          <w:rFonts w:ascii="Arial" w:eastAsia="Times New Roman" w:hAnsi="Arial" w:cs="Arial"/>
          <w:sz w:val="18"/>
          <w:szCs w:val="18"/>
          <w:lang w:eastAsia="ru-RU"/>
        </w:rPr>
        <w:t>е</w:t>
      </w:r>
      <w:r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7ADF3E98" w14:textId="53383408" w:rsidR="009A4BFA" w:rsidRDefault="009A4BFA" w:rsidP="009A4BFA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решения №7</w:t>
      </w:r>
      <w:r>
        <w:rPr>
          <w:rFonts w:ascii="Arial" w:eastAsia="Times New Roman" w:hAnsi="Arial" w:cs="Arial"/>
          <w:sz w:val="18"/>
          <w:szCs w:val="18"/>
          <w:lang w:eastAsia="ru-RU"/>
        </w:rPr>
        <w:t>4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от 26 сентября 2022 года на русском языке;</w:t>
      </w:r>
    </w:p>
    <w:p w14:paraId="7EA611B8" w14:textId="77777777" w:rsidR="009A4BFA" w:rsidRDefault="009A4BFA" w:rsidP="009A4BFA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свидетельства о постановке на учет по НДС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на русском и казахском языках</w:t>
      </w:r>
      <w:r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7112D76C" w14:textId="4440AF6F" w:rsidR="009A4BFA" w:rsidRDefault="009A4BFA" w:rsidP="004D2F2A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Платежное поручение №2738 от 28 октября 2022 года;</w:t>
      </w:r>
    </w:p>
    <w:p w14:paraId="00971BC1" w14:textId="0210938C" w:rsidR="009A4BFA" w:rsidRDefault="009A4BFA" w:rsidP="004D2F2A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Техническая спецификация на русском и казахском языках;</w:t>
      </w:r>
    </w:p>
    <w:p w14:paraId="2683F897" w14:textId="0B64EEAA" w:rsidR="007A128B" w:rsidRDefault="007A128B" w:rsidP="007A128B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 xml:space="preserve">Справка о государственной перерегистрации от 26 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сентября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2022 года;</w:t>
      </w:r>
    </w:p>
    <w:p w14:paraId="3A24A794" w14:textId="68EEC9C5" w:rsidR="009A4BFA" w:rsidRDefault="009A4BFA" w:rsidP="007A128B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en-US" w:eastAsia="ru-RU"/>
        </w:rPr>
        <w:t>Confirmation letter</w:t>
      </w:r>
      <w:r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35DB361E" w14:textId="77777777" w:rsidR="000B0868" w:rsidRDefault="006752E4" w:rsidP="00B43F2A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9A4BFA">
        <w:rPr>
          <w:rFonts w:ascii="Arial" w:eastAsia="Times New Roman" w:hAnsi="Arial" w:cs="Arial"/>
          <w:sz w:val="18"/>
          <w:szCs w:val="18"/>
          <w:lang w:eastAsia="ru-RU"/>
        </w:rPr>
        <w:t>Ц</w:t>
      </w:r>
      <w:r w:rsidR="0072370F" w:rsidRPr="009A4BFA">
        <w:rPr>
          <w:rFonts w:ascii="Arial" w:eastAsia="Times New Roman" w:hAnsi="Arial" w:cs="Arial"/>
          <w:sz w:val="18"/>
          <w:szCs w:val="18"/>
          <w:lang w:eastAsia="ru-RU"/>
        </w:rPr>
        <w:t>еновое предложение в конверте</w:t>
      </w:r>
      <w:r w:rsidR="00EB75A5" w:rsidRPr="009A4BFA">
        <w:rPr>
          <w:rFonts w:ascii="Arial" w:eastAsia="Times New Roman" w:hAnsi="Arial" w:cs="Arial"/>
          <w:sz w:val="18"/>
          <w:szCs w:val="18"/>
          <w:lang w:eastAsia="ru-RU"/>
        </w:rPr>
        <w:t>.</w:t>
      </w:r>
    </w:p>
    <w:p w14:paraId="63735C7E" w14:textId="392822C5" w:rsidR="000B0868" w:rsidRDefault="000B0868" w:rsidP="000B0868">
      <w:pPr>
        <w:tabs>
          <w:tab w:val="left" w:pos="432"/>
        </w:tabs>
        <w:spacing w:after="120" w:line="240" w:lineRule="auto"/>
        <w:ind w:left="432" w:hanging="432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sz w:val="18"/>
          <w:szCs w:val="18"/>
          <w:lang w:eastAsia="ru-RU"/>
        </w:rPr>
        <w:t>Тендерная заявка</w:t>
      </w:r>
      <w:r w:rsidRPr="002723E7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eastAsia="ru-RU"/>
        </w:rPr>
        <w:t>ТОО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6F168B">
        <w:rPr>
          <w:rFonts w:ascii="Arial" w:eastAsia="Times New Roman" w:hAnsi="Arial" w:cs="Arial"/>
          <w:sz w:val="18"/>
          <w:szCs w:val="18"/>
          <w:lang w:eastAsia="ru-RU"/>
        </w:rPr>
        <w:t>"</w:t>
      </w:r>
      <w:r>
        <w:rPr>
          <w:rFonts w:ascii="Arial" w:eastAsia="Times New Roman" w:hAnsi="Arial" w:cs="Arial"/>
          <w:sz w:val="18"/>
          <w:szCs w:val="18"/>
          <w:lang w:val="en-US" w:eastAsia="ru-RU"/>
        </w:rPr>
        <w:t>Newtech</w:t>
      </w:r>
      <w:r w:rsidRPr="000B086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val="en-US" w:eastAsia="ru-RU"/>
        </w:rPr>
        <w:t>Distribution</w:t>
      </w:r>
      <w:r w:rsidRPr="006F168B">
        <w:rPr>
          <w:rFonts w:ascii="Arial" w:eastAsia="Times New Roman" w:hAnsi="Arial" w:cs="Arial"/>
          <w:sz w:val="18"/>
          <w:szCs w:val="18"/>
          <w:lang w:eastAsia="ru-RU"/>
        </w:rPr>
        <w:t>"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вскрыта и содержит:</w:t>
      </w:r>
    </w:p>
    <w:p w14:paraId="53CAB270" w14:textId="397B37D5" w:rsidR="000B0868" w:rsidRDefault="000B0868" w:rsidP="00371789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Доверенность №04-238 от 01 ноября 2022 года;</w:t>
      </w:r>
    </w:p>
    <w:p w14:paraId="4719B8BA" w14:textId="45E21FA6" w:rsidR="000B0868" w:rsidRDefault="000B0868" w:rsidP="00371789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Заявка на участие в тендере;</w:t>
      </w:r>
    </w:p>
    <w:p w14:paraId="0EE4EDA3" w14:textId="289B671C" w:rsidR="000B0868" w:rsidRDefault="000B0868" w:rsidP="00371789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НЗК</w:t>
      </w:r>
      <w:r w:rsidRPr="00371789">
        <w:rPr>
          <w:rStyle w:val="a8"/>
          <w:sz w:val="20"/>
          <w:szCs w:val="20"/>
        </w:rPr>
        <w:footnoteReference w:id="1"/>
      </w:r>
      <w:r w:rsidRPr="00371789">
        <w:rPr>
          <w:rStyle w:val="a8"/>
          <w:sz w:val="20"/>
          <w:szCs w:val="20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eastAsia="ru-RU"/>
        </w:rPr>
        <w:t>Устава;</w:t>
      </w:r>
    </w:p>
    <w:p w14:paraId="6CCF5C09" w14:textId="22D4B2CA" w:rsidR="000B0868" w:rsidRDefault="000B0868" w:rsidP="00371789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НЗК изменени</w:t>
      </w:r>
      <w:r w:rsidR="00371789">
        <w:rPr>
          <w:rFonts w:ascii="Arial" w:eastAsia="Times New Roman" w:hAnsi="Arial" w:cs="Arial"/>
          <w:sz w:val="18"/>
          <w:szCs w:val="18"/>
          <w:lang w:eastAsia="ru-RU"/>
        </w:rPr>
        <w:t>я в устав от 18 августа 2022 года;</w:t>
      </w:r>
    </w:p>
    <w:p w14:paraId="54DBA867" w14:textId="315AC911" w:rsidR="00371789" w:rsidRDefault="00371789" w:rsidP="00371789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НЗК копия изменения в устав от 05 января 2020 года;</w:t>
      </w:r>
    </w:p>
    <w:p w14:paraId="02E06327" w14:textId="2A26DB3A" w:rsidR="00371789" w:rsidRDefault="00371789" w:rsidP="00371789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НЗК протокола №1/2020 от 05 января 2020 года;</w:t>
      </w:r>
    </w:p>
    <w:p w14:paraId="2FB51856" w14:textId="0A3D130E" w:rsidR="00371789" w:rsidRDefault="00371789" w:rsidP="00371789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Письмо о лицензиях;</w:t>
      </w:r>
    </w:p>
    <w:p w14:paraId="6410C757" w14:textId="6743A17E" w:rsidR="00371789" w:rsidRDefault="00371789" w:rsidP="00371789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Справка о государственной регистрации от 31 октября 2022 года;</w:t>
      </w:r>
    </w:p>
    <w:p w14:paraId="28975769" w14:textId="178A21A2" w:rsidR="00371789" w:rsidRDefault="00371789" w:rsidP="00371789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Справка о зарегистрированном юридическом лице от 31 октября 2022 года;</w:t>
      </w:r>
    </w:p>
    <w:p w14:paraId="29390D22" w14:textId="359128D6" w:rsidR="00371789" w:rsidRDefault="00371789" w:rsidP="00371789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Письмо о субподрядчиках;</w:t>
      </w:r>
    </w:p>
    <w:p w14:paraId="1CD877DB" w14:textId="779E20ED" w:rsidR="00371789" w:rsidRDefault="00371789" w:rsidP="00371789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Техническая спецификация;</w:t>
      </w:r>
    </w:p>
    <w:p w14:paraId="08621578" w14:textId="58763568" w:rsidR="00371789" w:rsidRDefault="00371789" w:rsidP="00371789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НЗК приказа №58/Л от 28 июня 2021 года;</w:t>
      </w:r>
    </w:p>
    <w:p w14:paraId="49EBB2B8" w14:textId="21790638" w:rsidR="00371789" w:rsidRDefault="00371789" w:rsidP="00371789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НЗК протокола №3/2021 от 15 июня 2021 года;</w:t>
      </w:r>
    </w:p>
    <w:p w14:paraId="3AF05D46" w14:textId="26D8D824" w:rsidR="00371789" w:rsidRDefault="00371789" w:rsidP="00371789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НЗК протокола №4/2022 от 01 июня 2022 года;</w:t>
      </w:r>
    </w:p>
    <w:p w14:paraId="67E8A455" w14:textId="7D00513C" w:rsidR="00371789" w:rsidRDefault="00371789" w:rsidP="00371789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Платежное поручение №1316 от 31 октября 2022 года;</w:t>
      </w:r>
    </w:p>
    <w:p w14:paraId="103972DF" w14:textId="72A8B51B" w:rsidR="00371789" w:rsidRDefault="00371789" w:rsidP="00371789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Ценовое предложение в конверте.</w:t>
      </w:r>
    </w:p>
    <w:p w14:paraId="1BB8FD20" w14:textId="3981B302" w:rsidR="00F16F0F" w:rsidRPr="002723E7" w:rsidRDefault="00F16F0F" w:rsidP="00F16F0F">
      <w:pPr>
        <w:tabs>
          <w:tab w:val="left" w:pos="432"/>
        </w:tabs>
        <w:spacing w:after="120" w:line="240" w:lineRule="auto"/>
        <w:ind w:left="432" w:hanging="432"/>
        <w:jc w:val="both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sz w:val="18"/>
          <w:szCs w:val="18"/>
          <w:lang w:eastAsia="ru-RU"/>
        </w:rPr>
        <w:t>Тендерная заявка</w:t>
      </w:r>
      <w:r w:rsidRPr="002723E7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eastAsia="ru-RU"/>
        </w:rPr>
        <w:t>ТОО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6F168B">
        <w:rPr>
          <w:rFonts w:ascii="Arial" w:eastAsia="Times New Roman" w:hAnsi="Arial" w:cs="Arial"/>
          <w:sz w:val="18"/>
          <w:szCs w:val="18"/>
          <w:lang w:eastAsia="ru-RU"/>
        </w:rPr>
        <w:t>"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Либерти Групп</w:t>
      </w:r>
      <w:r w:rsidRPr="006F168B">
        <w:rPr>
          <w:rFonts w:ascii="Arial" w:eastAsia="Times New Roman" w:hAnsi="Arial" w:cs="Arial"/>
          <w:sz w:val="18"/>
          <w:szCs w:val="18"/>
          <w:lang w:eastAsia="ru-RU"/>
        </w:rPr>
        <w:t>"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вскрыта и содержит:</w:t>
      </w:r>
    </w:p>
    <w:p w14:paraId="22D373B7" w14:textId="0E58DE15" w:rsidR="00F16F0F" w:rsidRDefault="00C15051" w:rsidP="00F16F0F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З</w:t>
      </w:r>
      <w:r w:rsidR="00F16F0F" w:rsidRPr="002723E7">
        <w:rPr>
          <w:rFonts w:ascii="Arial" w:eastAsia="Times New Roman" w:hAnsi="Arial" w:cs="Arial"/>
          <w:sz w:val="18"/>
          <w:szCs w:val="18"/>
          <w:lang w:eastAsia="ru-RU"/>
        </w:rPr>
        <w:t>аявка на участие в тендере;</w:t>
      </w:r>
    </w:p>
    <w:p w14:paraId="250B0B13" w14:textId="77777777" w:rsidR="00F16F0F" w:rsidRDefault="00F16F0F" w:rsidP="00F16F0F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Устава;</w:t>
      </w:r>
    </w:p>
    <w:p w14:paraId="33B49857" w14:textId="39D364FA" w:rsidR="00F16F0F" w:rsidRPr="002723E7" w:rsidRDefault="00F16F0F" w:rsidP="00F16F0F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изменений в Устав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от 30 апреля 2014 года</w:t>
      </w:r>
      <w:r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3245238A" w14:textId="2CA8E4CA" w:rsidR="00F16F0F" w:rsidRDefault="00F16F0F" w:rsidP="00F16F0F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изменений в Устав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от 26 февраля 2018 года</w:t>
      </w:r>
      <w:r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38E1D613" w14:textId="45973738" w:rsidR="00F16F0F" w:rsidRDefault="00F16F0F" w:rsidP="00F16F0F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 xml:space="preserve">Справка о государственной регистрации </w:t>
      </w:r>
      <w:r w:rsidR="005528BB">
        <w:rPr>
          <w:rFonts w:ascii="Arial" w:eastAsia="Times New Roman" w:hAnsi="Arial" w:cs="Arial"/>
          <w:sz w:val="18"/>
          <w:szCs w:val="18"/>
          <w:lang w:eastAsia="ru-RU"/>
        </w:rPr>
        <w:t xml:space="preserve">на русском и казахском языках 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от </w:t>
      </w:r>
      <w:r w:rsidR="005528BB">
        <w:rPr>
          <w:rFonts w:ascii="Arial" w:eastAsia="Times New Roman" w:hAnsi="Arial" w:cs="Arial"/>
          <w:sz w:val="18"/>
          <w:szCs w:val="18"/>
          <w:lang w:eastAsia="ru-RU"/>
        </w:rPr>
        <w:t>26 октября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2022 года;</w:t>
      </w:r>
    </w:p>
    <w:p w14:paraId="0E9DE196" w14:textId="65055A31" w:rsidR="00D434DE" w:rsidRDefault="005528BB" w:rsidP="00D434DE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Техническая спецификация; </w:t>
      </w:r>
    </w:p>
    <w:p w14:paraId="0582E972" w14:textId="6B4B1F05" w:rsidR="0072370F" w:rsidRDefault="00C15051" w:rsidP="00D434DE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Ц</w:t>
      </w:r>
      <w:r w:rsidR="0072370F" w:rsidRPr="002723E7">
        <w:rPr>
          <w:rFonts w:ascii="Arial" w:eastAsia="Times New Roman" w:hAnsi="Arial" w:cs="Arial"/>
          <w:sz w:val="18"/>
          <w:szCs w:val="18"/>
          <w:lang w:eastAsia="ru-RU"/>
        </w:rPr>
        <w:t>еновое предложение</w:t>
      </w:r>
      <w:r w:rsidR="0072370F">
        <w:rPr>
          <w:rFonts w:ascii="Arial" w:eastAsia="Times New Roman" w:hAnsi="Arial" w:cs="Arial"/>
          <w:sz w:val="18"/>
          <w:szCs w:val="18"/>
          <w:lang w:eastAsia="ru-RU"/>
        </w:rPr>
        <w:t xml:space="preserve"> в конверте</w:t>
      </w:r>
      <w:r w:rsidR="0072370F" w:rsidRPr="002723E7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5A519190" w14:textId="304AE8F2" w:rsidR="00D434DE" w:rsidRPr="005528BB" w:rsidRDefault="006752E4" w:rsidP="00227E79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5528BB">
        <w:rPr>
          <w:rFonts w:ascii="Arial" w:eastAsia="Times New Roman" w:hAnsi="Arial" w:cs="Arial"/>
          <w:sz w:val="18"/>
          <w:szCs w:val="18"/>
          <w:lang w:eastAsia="ru-RU"/>
        </w:rPr>
        <w:t xml:space="preserve">Платежное поручение № </w:t>
      </w:r>
      <w:r w:rsidR="005528BB">
        <w:rPr>
          <w:rFonts w:ascii="Arial" w:eastAsia="Times New Roman" w:hAnsi="Arial" w:cs="Arial"/>
          <w:sz w:val="18"/>
          <w:szCs w:val="18"/>
          <w:lang w:eastAsia="ru-RU"/>
        </w:rPr>
        <w:t>90102</w:t>
      </w:r>
      <w:r w:rsidRPr="005528BB">
        <w:rPr>
          <w:rFonts w:ascii="Arial" w:eastAsia="Times New Roman" w:hAnsi="Arial" w:cs="Arial"/>
          <w:sz w:val="18"/>
          <w:szCs w:val="18"/>
          <w:lang w:eastAsia="ru-RU"/>
        </w:rPr>
        <w:t xml:space="preserve"> от </w:t>
      </w:r>
      <w:r w:rsidR="005528BB">
        <w:rPr>
          <w:rFonts w:ascii="Arial" w:eastAsia="Times New Roman" w:hAnsi="Arial" w:cs="Arial"/>
          <w:sz w:val="18"/>
          <w:szCs w:val="18"/>
          <w:lang w:eastAsia="ru-RU"/>
        </w:rPr>
        <w:t>26</w:t>
      </w:r>
      <w:r w:rsidRPr="005528B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5528BB">
        <w:rPr>
          <w:rFonts w:ascii="Arial" w:eastAsia="Times New Roman" w:hAnsi="Arial" w:cs="Arial"/>
          <w:sz w:val="18"/>
          <w:szCs w:val="18"/>
          <w:lang w:eastAsia="ru-RU"/>
        </w:rPr>
        <w:t>октября</w:t>
      </w:r>
      <w:r w:rsidRPr="005528BB">
        <w:rPr>
          <w:rFonts w:ascii="Arial" w:eastAsia="Times New Roman" w:hAnsi="Arial" w:cs="Arial"/>
          <w:sz w:val="18"/>
          <w:szCs w:val="18"/>
          <w:lang w:eastAsia="ru-RU"/>
        </w:rPr>
        <w:t xml:space="preserve"> 2022 года</w:t>
      </w:r>
      <w:r w:rsidR="00D434DE" w:rsidRPr="005528BB">
        <w:rPr>
          <w:rFonts w:ascii="Arial" w:eastAsia="Times New Roman" w:hAnsi="Arial" w:cs="Arial"/>
          <w:sz w:val="18"/>
          <w:szCs w:val="18"/>
          <w:lang w:eastAsia="ru-RU"/>
        </w:rPr>
        <w:t>.</w:t>
      </w:r>
    </w:p>
    <w:p w14:paraId="6BEDA318" w14:textId="7F626CCF" w:rsidR="005528BB" w:rsidRPr="002723E7" w:rsidRDefault="005528BB" w:rsidP="005528BB">
      <w:pPr>
        <w:tabs>
          <w:tab w:val="left" w:pos="432"/>
        </w:tabs>
        <w:spacing w:after="120" w:line="240" w:lineRule="auto"/>
        <w:ind w:left="432" w:hanging="432"/>
        <w:jc w:val="both"/>
        <w:rPr>
          <w:rFonts w:ascii="Arial" w:eastAsia="Times New Roman" w:hAnsi="Arial" w:cs="Arial"/>
          <w:b/>
          <w:bCs/>
          <w:sz w:val="18"/>
          <w:szCs w:val="18"/>
          <w:lang w:eastAsia="ru-RU"/>
        </w:rPr>
      </w:pPr>
      <w:r w:rsidRPr="002723E7">
        <w:rPr>
          <w:rFonts w:ascii="Arial" w:eastAsia="Times New Roman" w:hAnsi="Arial" w:cs="Arial"/>
          <w:sz w:val="18"/>
          <w:szCs w:val="18"/>
          <w:lang w:eastAsia="ru-RU"/>
        </w:rPr>
        <w:t>Тендерная заявка</w:t>
      </w:r>
      <w:r w:rsidRPr="002723E7">
        <w:rPr>
          <w:rFonts w:ascii="Arial" w:eastAsia="Times New Roman" w:hAnsi="Arial" w:cs="Arial"/>
          <w:b/>
          <w:bCs/>
          <w:sz w:val="18"/>
          <w:szCs w:val="18"/>
          <w:lang w:eastAsia="ru-RU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eastAsia="ru-RU"/>
        </w:rPr>
        <w:t>ТОО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6F168B">
        <w:rPr>
          <w:rFonts w:ascii="Arial" w:eastAsia="Times New Roman" w:hAnsi="Arial" w:cs="Arial"/>
          <w:sz w:val="18"/>
          <w:szCs w:val="18"/>
          <w:lang w:eastAsia="ru-RU"/>
        </w:rPr>
        <w:t>"</w:t>
      </w:r>
      <w:r>
        <w:rPr>
          <w:rFonts w:ascii="Arial" w:eastAsia="Times New Roman" w:hAnsi="Arial" w:cs="Arial"/>
          <w:sz w:val="18"/>
          <w:szCs w:val="18"/>
          <w:lang w:eastAsia="ru-RU"/>
        </w:rPr>
        <w:t>КазГерм-Проект</w:t>
      </w:r>
      <w:r w:rsidRPr="006F168B">
        <w:rPr>
          <w:rFonts w:ascii="Arial" w:eastAsia="Times New Roman" w:hAnsi="Arial" w:cs="Arial"/>
          <w:sz w:val="18"/>
          <w:szCs w:val="18"/>
          <w:lang w:eastAsia="ru-RU"/>
        </w:rPr>
        <w:t>"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вскрыта и содержит:</w:t>
      </w:r>
    </w:p>
    <w:p w14:paraId="1696B314" w14:textId="77777777" w:rsidR="005528BB" w:rsidRDefault="005528BB" w:rsidP="005528BB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З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аявка на участие в тендере;</w:t>
      </w:r>
    </w:p>
    <w:p w14:paraId="2E60B459" w14:textId="4017B050" w:rsidR="005528BB" w:rsidRDefault="005528BB" w:rsidP="005528BB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Устава;</w:t>
      </w:r>
    </w:p>
    <w:p w14:paraId="4EF38902" w14:textId="41243768" w:rsidR="005528BB" w:rsidRDefault="005528BB" w:rsidP="005528BB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 xml:space="preserve">Копия 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перечня </w:t>
      </w:r>
      <w:r>
        <w:rPr>
          <w:rFonts w:ascii="Arial" w:eastAsia="Times New Roman" w:hAnsi="Arial" w:cs="Arial"/>
          <w:sz w:val="18"/>
          <w:szCs w:val="18"/>
          <w:lang w:eastAsia="ru-RU"/>
        </w:rPr>
        <w:t>изменений в Устав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 xml:space="preserve"> от </w:t>
      </w:r>
      <w:r>
        <w:rPr>
          <w:rFonts w:ascii="Arial" w:eastAsia="Times New Roman" w:hAnsi="Arial" w:cs="Arial"/>
          <w:sz w:val="18"/>
          <w:szCs w:val="18"/>
          <w:lang w:val="kk-KZ" w:eastAsia="ru-RU"/>
        </w:rPr>
        <w:t>27 января 2020 года</w:t>
      </w:r>
      <w:r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45C49AA3" w14:textId="38A604FF" w:rsidR="005528BB" w:rsidRDefault="005528BB" w:rsidP="005528BB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Справка о категории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субъекта предпринимательства на казахском и русском языках;</w:t>
      </w:r>
    </w:p>
    <w:p w14:paraId="19FF46C5" w14:textId="740003F9" w:rsidR="005528BB" w:rsidRDefault="005528BB" w:rsidP="005528BB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 xml:space="preserve">Справка о государственной регистрации на русском и казахском языках от </w:t>
      </w:r>
      <w:r>
        <w:rPr>
          <w:rFonts w:ascii="Arial" w:eastAsia="Times New Roman" w:hAnsi="Arial" w:cs="Arial"/>
          <w:sz w:val="18"/>
          <w:szCs w:val="18"/>
          <w:lang w:eastAsia="ru-RU"/>
        </w:rPr>
        <w:t>17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октября 2022 года;</w:t>
      </w:r>
    </w:p>
    <w:p w14:paraId="541A7ACF" w14:textId="46E6B11B" w:rsidR="005528BB" w:rsidRDefault="005528BB" w:rsidP="005528BB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удостоверения личности Кожевникова К.А.;</w:t>
      </w:r>
    </w:p>
    <w:p w14:paraId="1B253A11" w14:textId="34BED096" w:rsidR="005528BB" w:rsidRDefault="005528BB" w:rsidP="005528BB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Доверенность № 1 от 17 октября 2022 года;</w:t>
      </w:r>
    </w:p>
    <w:p w14:paraId="1754C816" w14:textId="32310B0C" w:rsidR="005528BB" w:rsidRDefault="005528BB" w:rsidP="005528BB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удостоверения личности Кожевниковой Е.С.</w:t>
      </w:r>
    </w:p>
    <w:p w14:paraId="1E81A653" w14:textId="55F0F7C7" w:rsidR="005528BB" w:rsidRDefault="005528BB" w:rsidP="005528BB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уведомления о смене директора;</w:t>
      </w:r>
    </w:p>
    <w:p w14:paraId="185E67A9" w14:textId="7091D978" w:rsidR="005528BB" w:rsidRDefault="005528BB" w:rsidP="005528BB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приказа № 022/21 от 05 января 2021 года;</w:t>
      </w:r>
    </w:p>
    <w:p w14:paraId="2650D49F" w14:textId="252072E7" w:rsidR="005528BB" w:rsidRDefault="005528BB" w:rsidP="005528BB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свидетельства о государственной регистрации юридического лица на русском языке;</w:t>
      </w:r>
    </w:p>
    <w:p w14:paraId="0842BFBE" w14:textId="2612614C" w:rsidR="005528BB" w:rsidRDefault="005528BB" w:rsidP="005528BB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свидетельства о постановке на регистрационный учет по НДС на русском языке;</w:t>
      </w:r>
    </w:p>
    <w:p w14:paraId="2A2B5C54" w14:textId="2D84EF62" w:rsidR="005528BB" w:rsidRDefault="007E6CA8" w:rsidP="005528BB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Копия свидетельства налогоплательщика на русском языке;</w:t>
      </w:r>
    </w:p>
    <w:p w14:paraId="5FE05C37" w14:textId="02CF835C" w:rsidR="007E6CA8" w:rsidRDefault="007E6CA8" w:rsidP="005528BB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Перечень необходимого программного обеспечения и технической поддержки;</w:t>
      </w:r>
    </w:p>
    <w:p w14:paraId="6DEF0EBA" w14:textId="2EE4B403" w:rsidR="007E6CA8" w:rsidRDefault="007E6CA8" w:rsidP="005528BB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t>Техническая спецификация</w:t>
      </w:r>
    </w:p>
    <w:p w14:paraId="75B0A0A3" w14:textId="77777777" w:rsidR="005528BB" w:rsidRDefault="005528BB" w:rsidP="005528BB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>
        <w:rPr>
          <w:rFonts w:ascii="Arial" w:eastAsia="Times New Roman" w:hAnsi="Arial" w:cs="Arial"/>
          <w:sz w:val="18"/>
          <w:szCs w:val="18"/>
          <w:lang w:eastAsia="ru-RU"/>
        </w:rPr>
        <w:lastRenderedPageBreak/>
        <w:t>Ц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еновое предложение</w:t>
      </w:r>
      <w:r>
        <w:rPr>
          <w:rFonts w:ascii="Arial" w:eastAsia="Times New Roman" w:hAnsi="Arial" w:cs="Arial"/>
          <w:sz w:val="18"/>
          <w:szCs w:val="18"/>
          <w:lang w:eastAsia="ru-RU"/>
        </w:rPr>
        <w:t xml:space="preserve"> в конверте</w:t>
      </w:r>
      <w:r w:rsidRPr="002723E7">
        <w:rPr>
          <w:rFonts w:ascii="Arial" w:eastAsia="Times New Roman" w:hAnsi="Arial" w:cs="Arial"/>
          <w:sz w:val="18"/>
          <w:szCs w:val="18"/>
          <w:lang w:eastAsia="ru-RU"/>
        </w:rPr>
        <w:t>;</w:t>
      </w:r>
    </w:p>
    <w:p w14:paraId="140F80D5" w14:textId="72771B9F" w:rsidR="005528BB" w:rsidRPr="005528BB" w:rsidRDefault="005528BB" w:rsidP="005528BB">
      <w:pPr>
        <w:pStyle w:val="a3"/>
        <w:numPr>
          <w:ilvl w:val="0"/>
          <w:numId w:val="9"/>
        </w:num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  <w:r w:rsidRPr="005528BB">
        <w:rPr>
          <w:rFonts w:ascii="Arial" w:eastAsia="Times New Roman" w:hAnsi="Arial" w:cs="Arial"/>
          <w:sz w:val="18"/>
          <w:szCs w:val="18"/>
          <w:lang w:eastAsia="ru-RU"/>
        </w:rPr>
        <w:t xml:space="preserve">Платежное поручение № </w:t>
      </w:r>
      <w:r w:rsidR="007E6CA8">
        <w:rPr>
          <w:rFonts w:ascii="Arial" w:eastAsia="Times New Roman" w:hAnsi="Arial" w:cs="Arial"/>
          <w:sz w:val="18"/>
          <w:szCs w:val="18"/>
          <w:lang w:eastAsia="ru-RU"/>
        </w:rPr>
        <w:t>599</w:t>
      </w:r>
      <w:r w:rsidRPr="005528BB">
        <w:rPr>
          <w:rFonts w:ascii="Arial" w:eastAsia="Times New Roman" w:hAnsi="Arial" w:cs="Arial"/>
          <w:sz w:val="18"/>
          <w:szCs w:val="18"/>
          <w:lang w:eastAsia="ru-RU"/>
        </w:rPr>
        <w:t xml:space="preserve"> от </w:t>
      </w:r>
      <w:r w:rsidR="007E6CA8">
        <w:rPr>
          <w:rFonts w:ascii="Arial" w:eastAsia="Times New Roman" w:hAnsi="Arial" w:cs="Arial"/>
          <w:sz w:val="18"/>
          <w:szCs w:val="18"/>
          <w:lang w:eastAsia="ru-RU"/>
        </w:rPr>
        <w:t>31</w:t>
      </w:r>
      <w:r w:rsidRPr="005528BB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>
        <w:rPr>
          <w:rFonts w:ascii="Arial" w:eastAsia="Times New Roman" w:hAnsi="Arial" w:cs="Arial"/>
          <w:sz w:val="18"/>
          <w:szCs w:val="18"/>
          <w:lang w:eastAsia="ru-RU"/>
        </w:rPr>
        <w:t>октября</w:t>
      </w:r>
      <w:r w:rsidRPr="005528BB">
        <w:rPr>
          <w:rFonts w:ascii="Arial" w:eastAsia="Times New Roman" w:hAnsi="Arial" w:cs="Arial"/>
          <w:sz w:val="18"/>
          <w:szCs w:val="18"/>
          <w:lang w:eastAsia="ru-RU"/>
        </w:rPr>
        <w:t xml:space="preserve"> 2022 года.</w:t>
      </w:r>
    </w:p>
    <w:p w14:paraId="7D75BE6B" w14:textId="488B2911" w:rsidR="00DF220A" w:rsidRDefault="00DF220A" w:rsidP="00DF220A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4338441C" w14:textId="6099B0A7" w:rsidR="00DF220A" w:rsidRDefault="00DF220A" w:rsidP="00DF220A">
      <w:pPr>
        <w:tabs>
          <w:tab w:val="left" w:pos="432"/>
        </w:tabs>
        <w:spacing w:after="120" w:line="240" w:lineRule="auto"/>
        <w:jc w:val="both"/>
        <w:rPr>
          <w:rFonts w:ascii="Arial" w:eastAsia="Times New Roman" w:hAnsi="Arial" w:cs="Arial"/>
          <w:sz w:val="18"/>
          <w:szCs w:val="18"/>
          <w:lang w:eastAsia="ru-RU"/>
        </w:rPr>
      </w:pPr>
    </w:p>
    <w:p w14:paraId="4FC13A6C" w14:textId="77777777" w:rsidR="002723E7" w:rsidRPr="002723E7" w:rsidRDefault="002723E7" w:rsidP="00DF634F">
      <w:pPr>
        <w:tabs>
          <w:tab w:val="left" w:pos="7632"/>
        </w:tabs>
        <w:spacing w:line="360" w:lineRule="auto"/>
        <w:rPr>
          <w:rFonts w:ascii="Arial" w:hAnsi="Arial" w:cs="Arial"/>
          <w:sz w:val="18"/>
          <w:szCs w:val="18"/>
        </w:rPr>
      </w:pPr>
    </w:p>
    <w:p w14:paraId="7D052E66" w14:textId="069981EF" w:rsidR="00D27D56" w:rsidRDefault="007F0534" w:rsidP="007A128B">
      <w:pPr>
        <w:tabs>
          <w:tab w:val="left" w:pos="7632"/>
        </w:tabs>
        <w:spacing w:after="120" w:line="480" w:lineRule="auto"/>
        <w:rPr>
          <w:rFonts w:ascii="Arial" w:hAnsi="Arial" w:cs="Arial"/>
          <w:sz w:val="18"/>
          <w:szCs w:val="18"/>
        </w:rPr>
      </w:pPr>
      <w:bookmarkStart w:id="1" w:name="_Hlk115280536"/>
      <w:r w:rsidRPr="002723E7">
        <w:rPr>
          <w:rFonts w:ascii="Arial" w:hAnsi="Arial" w:cs="Arial"/>
          <w:sz w:val="18"/>
          <w:szCs w:val="18"/>
        </w:rPr>
        <w:t>Заместитель п</w:t>
      </w:r>
      <w:r w:rsidR="00DF634F" w:rsidRPr="002723E7">
        <w:rPr>
          <w:rFonts w:ascii="Arial" w:hAnsi="Arial" w:cs="Arial"/>
          <w:sz w:val="18"/>
          <w:szCs w:val="18"/>
        </w:rPr>
        <w:t xml:space="preserve">редседатель </w:t>
      </w:r>
      <w:r w:rsidRPr="002723E7">
        <w:rPr>
          <w:rFonts w:ascii="Arial" w:hAnsi="Arial" w:cs="Arial"/>
          <w:sz w:val="18"/>
          <w:szCs w:val="18"/>
        </w:rPr>
        <w:t xml:space="preserve">тендерной </w:t>
      </w:r>
      <w:r w:rsidR="00DF634F" w:rsidRPr="002723E7">
        <w:rPr>
          <w:rFonts w:ascii="Arial" w:hAnsi="Arial" w:cs="Arial"/>
          <w:sz w:val="18"/>
          <w:szCs w:val="18"/>
        </w:rPr>
        <w:t xml:space="preserve">комиссии      </w:t>
      </w:r>
      <w:r w:rsidR="00D27D56">
        <w:rPr>
          <w:rFonts w:ascii="Arial" w:hAnsi="Arial" w:cs="Arial"/>
          <w:sz w:val="18"/>
          <w:szCs w:val="18"/>
        </w:rPr>
        <w:t xml:space="preserve">                                                                 </w:t>
      </w:r>
      <w:r w:rsidR="00D27D56" w:rsidRPr="008E3062">
        <w:rPr>
          <w:rFonts w:ascii="Arial" w:eastAsia="Times New Roman" w:hAnsi="Arial" w:cs="Arial"/>
          <w:sz w:val="18"/>
          <w:szCs w:val="18"/>
          <w:lang w:eastAsia="ru-RU"/>
        </w:rPr>
        <w:t>Хожамбердиев К.М.</w:t>
      </w:r>
      <w:r w:rsidR="00D27D56" w:rsidRPr="00291DA8">
        <w:rPr>
          <w:rFonts w:ascii="Arial" w:eastAsia="Times New Roman" w:hAnsi="Arial" w:cs="Arial"/>
          <w:sz w:val="18"/>
          <w:szCs w:val="18"/>
          <w:lang w:eastAsia="ru-RU"/>
        </w:rPr>
        <w:t xml:space="preserve"> </w:t>
      </w:r>
      <w:r w:rsidR="00DF634F" w:rsidRPr="002723E7">
        <w:rPr>
          <w:rFonts w:ascii="Arial" w:hAnsi="Arial" w:cs="Arial"/>
          <w:sz w:val="18"/>
          <w:szCs w:val="18"/>
        </w:rPr>
        <w:t xml:space="preserve">                  </w:t>
      </w:r>
      <w:r w:rsidR="004659FD" w:rsidRPr="002723E7">
        <w:rPr>
          <w:rFonts w:ascii="Arial" w:hAnsi="Arial" w:cs="Arial"/>
          <w:sz w:val="18"/>
          <w:szCs w:val="18"/>
        </w:rPr>
        <w:t xml:space="preserve">                   </w:t>
      </w:r>
      <w:r w:rsidRPr="002723E7">
        <w:rPr>
          <w:rFonts w:ascii="Arial" w:hAnsi="Arial" w:cs="Arial"/>
          <w:sz w:val="18"/>
          <w:szCs w:val="18"/>
        </w:rPr>
        <w:t xml:space="preserve">                </w:t>
      </w:r>
      <w:r w:rsidR="002723E7">
        <w:rPr>
          <w:rFonts w:ascii="Arial" w:hAnsi="Arial" w:cs="Arial"/>
          <w:sz w:val="18"/>
          <w:szCs w:val="18"/>
        </w:rPr>
        <w:t xml:space="preserve">                  </w:t>
      </w:r>
    </w:p>
    <w:p w14:paraId="096B4481" w14:textId="700D7635" w:rsidR="00D27D56" w:rsidRPr="002723E7" w:rsidRDefault="00D27D56" w:rsidP="007A128B">
      <w:pPr>
        <w:tabs>
          <w:tab w:val="left" w:pos="7632"/>
        </w:tabs>
        <w:spacing w:after="120" w:line="48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ab/>
        <w:t xml:space="preserve">  </w:t>
      </w:r>
      <w:r w:rsidR="007A128B">
        <w:rPr>
          <w:rFonts w:ascii="Arial" w:hAnsi="Arial" w:cs="Arial"/>
          <w:sz w:val="18"/>
          <w:szCs w:val="18"/>
        </w:rPr>
        <w:t xml:space="preserve"> </w:t>
      </w:r>
      <w:r>
        <w:rPr>
          <w:rFonts w:ascii="Arial" w:hAnsi="Arial" w:cs="Arial"/>
          <w:sz w:val="18"/>
          <w:szCs w:val="18"/>
        </w:rPr>
        <w:t xml:space="preserve">        </w:t>
      </w:r>
      <w:r w:rsidRPr="00D27D56">
        <w:rPr>
          <w:rFonts w:ascii="Arial" w:hAnsi="Arial" w:cs="Arial"/>
          <w:sz w:val="18"/>
          <w:szCs w:val="18"/>
        </w:rPr>
        <w:t>Шеганов В.Н.</w:t>
      </w:r>
    </w:p>
    <w:p w14:paraId="67F2C90E" w14:textId="0C16962F" w:rsidR="007A128B" w:rsidRDefault="00D27D56" w:rsidP="007A128B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>Член тендерной комиссии</w:t>
      </w:r>
      <w:r>
        <w:rPr>
          <w:rFonts w:ascii="Arial" w:hAnsi="Arial" w:cs="Arial"/>
          <w:sz w:val="18"/>
          <w:szCs w:val="18"/>
        </w:rPr>
        <w:t xml:space="preserve">                                                                                                           </w:t>
      </w:r>
      <w:r w:rsidR="007A128B">
        <w:rPr>
          <w:rFonts w:ascii="Arial" w:hAnsi="Arial" w:cs="Arial"/>
          <w:sz w:val="18"/>
          <w:szCs w:val="18"/>
        </w:rPr>
        <w:t xml:space="preserve">  </w:t>
      </w:r>
      <w:r>
        <w:rPr>
          <w:rFonts w:ascii="Arial" w:hAnsi="Arial" w:cs="Arial"/>
          <w:sz w:val="18"/>
          <w:szCs w:val="18"/>
        </w:rPr>
        <w:t xml:space="preserve">   </w:t>
      </w:r>
      <w:r w:rsidR="00BC7A83">
        <w:rPr>
          <w:rFonts w:ascii="Arial" w:hAnsi="Arial" w:cs="Arial"/>
          <w:sz w:val="18"/>
          <w:szCs w:val="18"/>
          <w:lang w:val="kk-KZ"/>
        </w:rPr>
        <w:t>Бораналиева Э.А.</w:t>
      </w:r>
      <w:r w:rsidR="007A128B">
        <w:rPr>
          <w:rFonts w:ascii="Arial" w:hAnsi="Arial" w:cs="Arial"/>
          <w:sz w:val="18"/>
          <w:szCs w:val="18"/>
        </w:rPr>
        <w:t xml:space="preserve"> </w:t>
      </w:r>
    </w:p>
    <w:p w14:paraId="487AD06D" w14:textId="3B4554F2" w:rsidR="00D46737" w:rsidRPr="002723E7" w:rsidRDefault="000F36F2" w:rsidP="007A128B">
      <w:pPr>
        <w:tabs>
          <w:tab w:val="left" w:pos="7632"/>
        </w:tabs>
        <w:spacing w:after="120" w:line="360" w:lineRule="auto"/>
        <w:rPr>
          <w:rFonts w:ascii="Arial" w:hAnsi="Arial" w:cs="Arial"/>
          <w:sz w:val="18"/>
          <w:szCs w:val="18"/>
        </w:rPr>
      </w:pPr>
      <w:r w:rsidRPr="002723E7">
        <w:rPr>
          <w:rFonts w:ascii="Arial" w:hAnsi="Arial" w:cs="Arial"/>
          <w:sz w:val="18"/>
          <w:szCs w:val="18"/>
        </w:rPr>
        <w:t xml:space="preserve">Секретарь </w:t>
      </w:r>
      <w:r w:rsidR="007F0534" w:rsidRPr="002723E7">
        <w:rPr>
          <w:rFonts w:ascii="Arial" w:hAnsi="Arial" w:cs="Arial"/>
          <w:sz w:val="18"/>
          <w:szCs w:val="18"/>
        </w:rPr>
        <w:t>тендерной</w:t>
      </w:r>
      <w:r w:rsidRPr="002723E7">
        <w:rPr>
          <w:rFonts w:ascii="Arial" w:hAnsi="Arial" w:cs="Arial"/>
          <w:sz w:val="18"/>
          <w:szCs w:val="18"/>
        </w:rPr>
        <w:t xml:space="preserve"> комиссии                                                                                 </w:t>
      </w:r>
      <w:r w:rsidR="00CA0CDF" w:rsidRPr="002723E7">
        <w:rPr>
          <w:rFonts w:ascii="Arial" w:hAnsi="Arial" w:cs="Arial"/>
          <w:sz w:val="18"/>
          <w:szCs w:val="18"/>
        </w:rPr>
        <w:tab/>
      </w:r>
      <w:r w:rsidR="007A128B">
        <w:rPr>
          <w:rFonts w:ascii="Arial" w:hAnsi="Arial" w:cs="Arial"/>
          <w:sz w:val="18"/>
          <w:szCs w:val="18"/>
        </w:rPr>
        <w:t xml:space="preserve">        Жакыпова Ж</w:t>
      </w:r>
      <w:r w:rsidR="009E3D81" w:rsidRPr="002723E7">
        <w:rPr>
          <w:rFonts w:ascii="Arial" w:hAnsi="Arial" w:cs="Arial"/>
          <w:sz w:val="18"/>
          <w:szCs w:val="18"/>
        </w:rPr>
        <w:t>.</w:t>
      </w:r>
      <w:r w:rsidR="007A128B">
        <w:rPr>
          <w:rFonts w:ascii="Arial" w:hAnsi="Arial" w:cs="Arial"/>
          <w:sz w:val="18"/>
          <w:szCs w:val="18"/>
        </w:rPr>
        <w:t>А.</w:t>
      </w:r>
      <w:bookmarkEnd w:id="1"/>
    </w:p>
    <w:sectPr w:rsidR="00D46737" w:rsidRPr="002723E7" w:rsidSect="002723E7">
      <w:pgSz w:w="11906" w:h="16838"/>
      <w:pgMar w:top="1134" w:right="850" w:bottom="1276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95402E" w14:textId="77777777" w:rsidR="00371051" w:rsidRDefault="00371051" w:rsidP="004D2F2A">
      <w:pPr>
        <w:spacing w:after="0" w:line="240" w:lineRule="auto"/>
      </w:pPr>
      <w:r>
        <w:separator/>
      </w:r>
    </w:p>
  </w:endnote>
  <w:endnote w:type="continuationSeparator" w:id="0">
    <w:p w14:paraId="153CCF16" w14:textId="77777777" w:rsidR="00371051" w:rsidRDefault="00371051" w:rsidP="004D2F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7D09F70" w14:textId="77777777" w:rsidR="00371051" w:rsidRDefault="00371051" w:rsidP="004D2F2A">
      <w:pPr>
        <w:spacing w:after="0" w:line="240" w:lineRule="auto"/>
      </w:pPr>
      <w:r>
        <w:separator/>
      </w:r>
    </w:p>
  </w:footnote>
  <w:footnote w:type="continuationSeparator" w:id="0">
    <w:p w14:paraId="50A2C5EF" w14:textId="77777777" w:rsidR="00371051" w:rsidRDefault="00371051" w:rsidP="004D2F2A">
      <w:pPr>
        <w:spacing w:after="0" w:line="240" w:lineRule="auto"/>
      </w:pPr>
      <w:r>
        <w:continuationSeparator/>
      </w:r>
    </w:p>
  </w:footnote>
  <w:footnote w:id="1">
    <w:p w14:paraId="25EDB3BC" w14:textId="7BFEB047" w:rsidR="000B0868" w:rsidRDefault="000B0868">
      <w:pPr>
        <w:pStyle w:val="a6"/>
      </w:pPr>
      <w:r>
        <w:rPr>
          <w:rStyle w:val="a8"/>
        </w:rPr>
        <w:footnoteRef/>
      </w:r>
      <w:r>
        <w:t xml:space="preserve"> Нотариально заверенная копия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8A44EE"/>
    <w:multiLevelType w:val="hybridMultilevel"/>
    <w:tmpl w:val="3C4A3FFA"/>
    <w:lvl w:ilvl="0" w:tplc="0419000F">
      <w:start w:val="1"/>
      <w:numFmt w:val="decimal"/>
      <w:lvlText w:val="%1."/>
      <w:lvlJc w:val="left"/>
      <w:pPr>
        <w:ind w:left="872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444" w:hanging="360"/>
      </w:pPr>
    </w:lvl>
    <w:lvl w:ilvl="2" w:tplc="0419001B" w:tentative="1">
      <w:start w:val="1"/>
      <w:numFmt w:val="lowerRoman"/>
      <w:lvlText w:val="%3."/>
      <w:lvlJc w:val="right"/>
      <w:pPr>
        <w:ind w:left="10164" w:hanging="180"/>
      </w:pPr>
    </w:lvl>
    <w:lvl w:ilvl="3" w:tplc="0419000F" w:tentative="1">
      <w:start w:val="1"/>
      <w:numFmt w:val="decimal"/>
      <w:lvlText w:val="%4."/>
      <w:lvlJc w:val="left"/>
      <w:pPr>
        <w:ind w:left="10884" w:hanging="360"/>
      </w:pPr>
    </w:lvl>
    <w:lvl w:ilvl="4" w:tplc="04190019" w:tentative="1">
      <w:start w:val="1"/>
      <w:numFmt w:val="lowerLetter"/>
      <w:lvlText w:val="%5."/>
      <w:lvlJc w:val="left"/>
      <w:pPr>
        <w:ind w:left="11604" w:hanging="360"/>
      </w:pPr>
    </w:lvl>
    <w:lvl w:ilvl="5" w:tplc="0419001B" w:tentative="1">
      <w:start w:val="1"/>
      <w:numFmt w:val="lowerRoman"/>
      <w:lvlText w:val="%6."/>
      <w:lvlJc w:val="right"/>
      <w:pPr>
        <w:ind w:left="12324" w:hanging="180"/>
      </w:pPr>
    </w:lvl>
    <w:lvl w:ilvl="6" w:tplc="0419000F" w:tentative="1">
      <w:start w:val="1"/>
      <w:numFmt w:val="decimal"/>
      <w:lvlText w:val="%7."/>
      <w:lvlJc w:val="left"/>
      <w:pPr>
        <w:ind w:left="13044" w:hanging="360"/>
      </w:pPr>
    </w:lvl>
    <w:lvl w:ilvl="7" w:tplc="04190019" w:tentative="1">
      <w:start w:val="1"/>
      <w:numFmt w:val="lowerLetter"/>
      <w:lvlText w:val="%8."/>
      <w:lvlJc w:val="left"/>
      <w:pPr>
        <w:ind w:left="13764" w:hanging="360"/>
      </w:pPr>
    </w:lvl>
    <w:lvl w:ilvl="8" w:tplc="0419001B" w:tentative="1">
      <w:start w:val="1"/>
      <w:numFmt w:val="lowerRoman"/>
      <w:lvlText w:val="%9."/>
      <w:lvlJc w:val="right"/>
      <w:pPr>
        <w:ind w:left="14484" w:hanging="180"/>
      </w:pPr>
    </w:lvl>
  </w:abstractNum>
  <w:abstractNum w:abstractNumId="1" w15:restartNumberingAfterBreak="0">
    <w:nsid w:val="0B782805"/>
    <w:multiLevelType w:val="hybridMultilevel"/>
    <w:tmpl w:val="0124370C"/>
    <w:lvl w:ilvl="0" w:tplc="160C26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F76F06"/>
    <w:multiLevelType w:val="hybridMultilevel"/>
    <w:tmpl w:val="ECCC0CA4"/>
    <w:lvl w:ilvl="0" w:tplc="4E40815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52D16D9"/>
    <w:multiLevelType w:val="hybridMultilevel"/>
    <w:tmpl w:val="38F09896"/>
    <w:lvl w:ilvl="0" w:tplc="31E0B2F6">
      <w:start w:val="1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3ED68E9"/>
    <w:multiLevelType w:val="hybridMultilevel"/>
    <w:tmpl w:val="DB90E676"/>
    <w:lvl w:ilvl="0" w:tplc="F8D46B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58515F5"/>
    <w:multiLevelType w:val="hybridMultilevel"/>
    <w:tmpl w:val="B1D60340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323456"/>
    <w:multiLevelType w:val="hybridMultilevel"/>
    <w:tmpl w:val="16449F58"/>
    <w:lvl w:ilvl="0" w:tplc="F8D46B50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D6D4586"/>
    <w:multiLevelType w:val="hybridMultilevel"/>
    <w:tmpl w:val="E4B45046"/>
    <w:lvl w:ilvl="0" w:tplc="160C26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35144B9"/>
    <w:multiLevelType w:val="hybridMultilevel"/>
    <w:tmpl w:val="947A9B48"/>
    <w:lvl w:ilvl="0" w:tplc="041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7B73EF5"/>
    <w:multiLevelType w:val="hybridMultilevel"/>
    <w:tmpl w:val="05607D4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E354F74"/>
    <w:multiLevelType w:val="hybridMultilevel"/>
    <w:tmpl w:val="AF8886F8"/>
    <w:lvl w:ilvl="0" w:tplc="160C26BA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5F6D3120"/>
    <w:multiLevelType w:val="hybridMultilevel"/>
    <w:tmpl w:val="52D05B66"/>
    <w:lvl w:ilvl="0" w:tplc="ABFECF18">
      <w:start w:val="1"/>
      <w:numFmt w:val="decimal"/>
      <w:lvlText w:val="%1."/>
      <w:lvlJc w:val="left"/>
      <w:pPr>
        <w:ind w:left="420" w:hanging="360"/>
      </w:pPr>
      <w:rPr>
        <w:rFonts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12" w15:restartNumberingAfterBreak="0">
    <w:nsid w:val="6635501D"/>
    <w:multiLevelType w:val="hybridMultilevel"/>
    <w:tmpl w:val="4B8C957C"/>
    <w:lvl w:ilvl="0" w:tplc="F8D46B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C8A2C86"/>
    <w:multiLevelType w:val="hybridMultilevel"/>
    <w:tmpl w:val="E1866BB8"/>
    <w:lvl w:ilvl="0" w:tplc="65ECAF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72D231F8"/>
    <w:multiLevelType w:val="hybridMultilevel"/>
    <w:tmpl w:val="7D1400A0"/>
    <w:lvl w:ilvl="0" w:tplc="160C26B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76C40ED9"/>
    <w:multiLevelType w:val="hybridMultilevel"/>
    <w:tmpl w:val="733C2B06"/>
    <w:lvl w:ilvl="0" w:tplc="1E588A1A">
      <w:start w:val="1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7C22E4D"/>
    <w:multiLevelType w:val="hybridMultilevel"/>
    <w:tmpl w:val="19AA1300"/>
    <w:lvl w:ilvl="0" w:tplc="F8D46B5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4766083">
    <w:abstractNumId w:val="13"/>
  </w:num>
  <w:num w:numId="2" w16cid:durableId="537397194">
    <w:abstractNumId w:val="1"/>
  </w:num>
  <w:num w:numId="3" w16cid:durableId="689642420">
    <w:abstractNumId w:val="7"/>
  </w:num>
  <w:num w:numId="4" w16cid:durableId="2005282344">
    <w:abstractNumId w:val="0"/>
  </w:num>
  <w:num w:numId="5" w16cid:durableId="1536502129">
    <w:abstractNumId w:val="3"/>
  </w:num>
  <w:num w:numId="6" w16cid:durableId="1436749480">
    <w:abstractNumId w:val="8"/>
  </w:num>
  <w:num w:numId="7" w16cid:durableId="1551917974">
    <w:abstractNumId w:val="10"/>
  </w:num>
  <w:num w:numId="8" w16cid:durableId="584845446">
    <w:abstractNumId w:val="15"/>
  </w:num>
  <w:num w:numId="9" w16cid:durableId="535656975">
    <w:abstractNumId w:val="14"/>
  </w:num>
  <w:num w:numId="10" w16cid:durableId="1554583751">
    <w:abstractNumId w:val="2"/>
  </w:num>
  <w:num w:numId="11" w16cid:durableId="336882810">
    <w:abstractNumId w:val="11"/>
  </w:num>
  <w:num w:numId="12" w16cid:durableId="1897006416">
    <w:abstractNumId w:val="4"/>
  </w:num>
  <w:num w:numId="13" w16cid:durableId="1459911560">
    <w:abstractNumId w:val="16"/>
  </w:num>
  <w:num w:numId="14" w16cid:durableId="1843815012">
    <w:abstractNumId w:val="6"/>
  </w:num>
  <w:num w:numId="15" w16cid:durableId="2029483454">
    <w:abstractNumId w:val="12"/>
  </w:num>
  <w:num w:numId="16" w16cid:durableId="428694613">
    <w:abstractNumId w:val="5"/>
  </w:num>
  <w:num w:numId="17" w16cid:durableId="2144881353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1CCD"/>
    <w:rsid w:val="0000036E"/>
    <w:rsid w:val="00006500"/>
    <w:rsid w:val="00030A3F"/>
    <w:rsid w:val="00032330"/>
    <w:rsid w:val="0005111D"/>
    <w:rsid w:val="00067251"/>
    <w:rsid w:val="0008336B"/>
    <w:rsid w:val="000A4A8A"/>
    <w:rsid w:val="000B0868"/>
    <w:rsid w:val="000E66CE"/>
    <w:rsid w:val="000F0B9F"/>
    <w:rsid w:val="000F36F2"/>
    <w:rsid w:val="00100CDB"/>
    <w:rsid w:val="00101263"/>
    <w:rsid w:val="00101A22"/>
    <w:rsid w:val="00103F59"/>
    <w:rsid w:val="001045B0"/>
    <w:rsid w:val="0011353D"/>
    <w:rsid w:val="00134617"/>
    <w:rsid w:val="00135633"/>
    <w:rsid w:val="00141D98"/>
    <w:rsid w:val="00167B09"/>
    <w:rsid w:val="00192039"/>
    <w:rsid w:val="001D7894"/>
    <w:rsid w:val="001E7833"/>
    <w:rsid w:val="001F4D8B"/>
    <w:rsid w:val="002566CA"/>
    <w:rsid w:val="002664D9"/>
    <w:rsid w:val="002723E7"/>
    <w:rsid w:val="00291DA8"/>
    <w:rsid w:val="002C2C67"/>
    <w:rsid w:val="002C3C67"/>
    <w:rsid w:val="002C587B"/>
    <w:rsid w:val="002D37E4"/>
    <w:rsid w:val="002E49B7"/>
    <w:rsid w:val="00312698"/>
    <w:rsid w:val="00335EA4"/>
    <w:rsid w:val="00340C0A"/>
    <w:rsid w:val="00364F40"/>
    <w:rsid w:val="00366126"/>
    <w:rsid w:val="00371051"/>
    <w:rsid w:val="00371789"/>
    <w:rsid w:val="003A4F7D"/>
    <w:rsid w:val="003D3072"/>
    <w:rsid w:val="0040708A"/>
    <w:rsid w:val="00414724"/>
    <w:rsid w:val="00446EC9"/>
    <w:rsid w:val="00454E22"/>
    <w:rsid w:val="00457ABF"/>
    <w:rsid w:val="004659FD"/>
    <w:rsid w:val="004778F8"/>
    <w:rsid w:val="004948F7"/>
    <w:rsid w:val="004A593B"/>
    <w:rsid w:val="004B20AC"/>
    <w:rsid w:val="004C66F5"/>
    <w:rsid w:val="004D0527"/>
    <w:rsid w:val="004D2F2A"/>
    <w:rsid w:val="005528BB"/>
    <w:rsid w:val="005617A8"/>
    <w:rsid w:val="005623A9"/>
    <w:rsid w:val="00575B83"/>
    <w:rsid w:val="00575EA2"/>
    <w:rsid w:val="00577B13"/>
    <w:rsid w:val="005922C8"/>
    <w:rsid w:val="005B3CAC"/>
    <w:rsid w:val="005B5178"/>
    <w:rsid w:val="005C1C34"/>
    <w:rsid w:val="005F41F9"/>
    <w:rsid w:val="00633657"/>
    <w:rsid w:val="00634AA3"/>
    <w:rsid w:val="00635472"/>
    <w:rsid w:val="00657D7F"/>
    <w:rsid w:val="006662F7"/>
    <w:rsid w:val="006752E4"/>
    <w:rsid w:val="006814E9"/>
    <w:rsid w:val="006B781F"/>
    <w:rsid w:val="006C4659"/>
    <w:rsid w:val="006C5472"/>
    <w:rsid w:val="006F168B"/>
    <w:rsid w:val="007038FC"/>
    <w:rsid w:val="007070EB"/>
    <w:rsid w:val="00722BF7"/>
    <w:rsid w:val="0072370F"/>
    <w:rsid w:val="00755E84"/>
    <w:rsid w:val="00757338"/>
    <w:rsid w:val="00764B07"/>
    <w:rsid w:val="007A128B"/>
    <w:rsid w:val="007B21C9"/>
    <w:rsid w:val="007C3012"/>
    <w:rsid w:val="007E31D4"/>
    <w:rsid w:val="007E5943"/>
    <w:rsid w:val="007E6CA8"/>
    <w:rsid w:val="007F0534"/>
    <w:rsid w:val="00827C62"/>
    <w:rsid w:val="00832C7C"/>
    <w:rsid w:val="00853079"/>
    <w:rsid w:val="00856AD6"/>
    <w:rsid w:val="00864900"/>
    <w:rsid w:val="00865B37"/>
    <w:rsid w:val="00880BED"/>
    <w:rsid w:val="00884A3B"/>
    <w:rsid w:val="008918D4"/>
    <w:rsid w:val="0089363B"/>
    <w:rsid w:val="008B0EF9"/>
    <w:rsid w:val="008E3062"/>
    <w:rsid w:val="0093151B"/>
    <w:rsid w:val="00940951"/>
    <w:rsid w:val="00991CCD"/>
    <w:rsid w:val="00995D95"/>
    <w:rsid w:val="009A4BFA"/>
    <w:rsid w:val="009B7C60"/>
    <w:rsid w:val="009E3D81"/>
    <w:rsid w:val="00A0025D"/>
    <w:rsid w:val="00A20605"/>
    <w:rsid w:val="00A31536"/>
    <w:rsid w:val="00A45281"/>
    <w:rsid w:val="00A77ECB"/>
    <w:rsid w:val="00A817FF"/>
    <w:rsid w:val="00AC7967"/>
    <w:rsid w:val="00AD18C0"/>
    <w:rsid w:val="00B1381F"/>
    <w:rsid w:val="00B2429F"/>
    <w:rsid w:val="00B44579"/>
    <w:rsid w:val="00B572BE"/>
    <w:rsid w:val="00B60E7C"/>
    <w:rsid w:val="00BA0E98"/>
    <w:rsid w:val="00BB6C14"/>
    <w:rsid w:val="00BC7571"/>
    <w:rsid w:val="00BC7A83"/>
    <w:rsid w:val="00BD4387"/>
    <w:rsid w:val="00C13CB8"/>
    <w:rsid w:val="00C15051"/>
    <w:rsid w:val="00C2259E"/>
    <w:rsid w:val="00C26424"/>
    <w:rsid w:val="00C64453"/>
    <w:rsid w:val="00C83C99"/>
    <w:rsid w:val="00C93D69"/>
    <w:rsid w:val="00CA0CDF"/>
    <w:rsid w:val="00CA38C9"/>
    <w:rsid w:val="00CB08B1"/>
    <w:rsid w:val="00CB13A1"/>
    <w:rsid w:val="00CB5828"/>
    <w:rsid w:val="00CC2FBF"/>
    <w:rsid w:val="00CD07A9"/>
    <w:rsid w:val="00D26308"/>
    <w:rsid w:val="00D27D56"/>
    <w:rsid w:val="00D40D65"/>
    <w:rsid w:val="00D413AE"/>
    <w:rsid w:val="00D434DE"/>
    <w:rsid w:val="00D44BDD"/>
    <w:rsid w:val="00D46737"/>
    <w:rsid w:val="00D46AD9"/>
    <w:rsid w:val="00D76844"/>
    <w:rsid w:val="00D87A5A"/>
    <w:rsid w:val="00D92D8F"/>
    <w:rsid w:val="00DB69B6"/>
    <w:rsid w:val="00DC0106"/>
    <w:rsid w:val="00DC28D9"/>
    <w:rsid w:val="00DD0382"/>
    <w:rsid w:val="00DD2754"/>
    <w:rsid w:val="00DD3847"/>
    <w:rsid w:val="00DE6615"/>
    <w:rsid w:val="00DF220A"/>
    <w:rsid w:val="00DF4554"/>
    <w:rsid w:val="00DF634F"/>
    <w:rsid w:val="00E02E5E"/>
    <w:rsid w:val="00E067DB"/>
    <w:rsid w:val="00E13434"/>
    <w:rsid w:val="00E43DD6"/>
    <w:rsid w:val="00E5521E"/>
    <w:rsid w:val="00E97300"/>
    <w:rsid w:val="00EB2F6F"/>
    <w:rsid w:val="00EB75A5"/>
    <w:rsid w:val="00EC5EAF"/>
    <w:rsid w:val="00EC7CF4"/>
    <w:rsid w:val="00F16F0F"/>
    <w:rsid w:val="00F21609"/>
    <w:rsid w:val="00F305F6"/>
    <w:rsid w:val="00F3486F"/>
    <w:rsid w:val="00F3607D"/>
    <w:rsid w:val="00F40B22"/>
    <w:rsid w:val="00F64D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EF6AE9F"/>
  <w15:docId w15:val="{0D5925A0-9B1B-46B3-8724-37E8DA3AC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A0E98"/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A0E98"/>
    <w:pPr>
      <w:ind w:left="720"/>
      <w:contextualSpacing/>
    </w:pPr>
  </w:style>
  <w:style w:type="table" w:styleId="a4">
    <w:name w:val="Table Grid"/>
    <w:basedOn w:val="a1"/>
    <w:uiPriority w:val="59"/>
    <w:rsid w:val="00BA0E98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Hyperlink"/>
    <w:basedOn w:val="a0"/>
    <w:uiPriority w:val="99"/>
    <w:semiHidden/>
    <w:unhideWhenUsed/>
    <w:rsid w:val="00657D7F"/>
    <w:rPr>
      <w:color w:val="0000FF"/>
      <w:u w:val="single"/>
    </w:rPr>
  </w:style>
  <w:style w:type="character" w:customStyle="1" w:styleId="s0">
    <w:name w:val="s0"/>
    <w:rsid w:val="00F21609"/>
    <w:rPr>
      <w:color w:val="000000"/>
    </w:rPr>
  </w:style>
  <w:style w:type="paragraph" w:styleId="a6">
    <w:name w:val="footnote text"/>
    <w:basedOn w:val="a"/>
    <w:link w:val="a7"/>
    <w:uiPriority w:val="99"/>
    <w:semiHidden/>
    <w:unhideWhenUsed/>
    <w:rsid w:val="004D2F2A"/>
    <w:pPr>
      <w:spacing w:after="0" w:line="240" w:lineRule="auto"/>
    </w:pPr>
    <w:rPr>
      <w:sz w:val="20"/>
      <w:szCs w:val="20"/>
    </w:rPr>
  </w:style>
  <w:style w:type="character" w:customStyle="1" w:styleId="a7">
    <w:name w:val="Текст сноски Знак"/>
    <w:basedOn w:val="a0"/>
    <w:link w:val="a6"/>
    <w:uiPriority w:val="99"/>
    <w:semiHidden/>
    <w:rsid w:val="004D2F2A"/>
    <w:rPr>
      <w:rFonts w:ascii="Times New Roman" w:eastAsia="Calibri" w:hAnsi="Times New Roman" w:cs="Times New Roman"/>
      <w:sz w:val="20"/>
      <w:szCs w:val="20"/>
    </w:rPr>
  </w:style>
  <w:style w:type="character" w:styleId="a8">
    <w:name w:val="footnote reference"/>
    <w:basedOn w:val="a0"/>
    <w:uiPriority w:val="99"/>
    <w:semiHidden/>
    <w:unhideWhenUsed/>
    <w:rsid w:val="004D2F2A"/>
    <w:rPr>
      <w:vertAlign w:val="superscript"/>
    </w:rPr>
  </w:style>
  <w:style w:type="paragraph" w:styleId="a9">
    <w:name w:val="Revision"/>
    <w:hidden/>
    <w:uiPriority w:val="99"/>
    <w:semiHidden/>
    <w:rsid w:val="00030A3F"/>
    <w:pPr>
      <w:spacing w:after="0" w:line="240" w:lineRule="auto"/>
    </w:pPr>
    <w:rPr>
      <w:rFonts w:ascii="Times New Roman" w:eastAsia="Calibri" w:hAnsi="Times New Roman" w:cs="Times New Roman"/>
      <w:sz w:val="28"/>
    </w:rPr>
  </w:style>
  <w:style w:type="character" w:styleId="aa">
    <w:name w:val="annotation reference"/>
    <w:basedOn w:val="a0"/>
    <w:uiPriority w:val="99"/>
    <w:semiHidden/>
    <w:unhideWhenUsed/>
    <w:rsid w:val="00C13CB8"/>
    <w:rPr>
      <w:sz w:val="16"/>
      <w:szCs w:val="16"/>
    </w:rPr>
  </w:style>
  <w:style w:type="paragraph" w:styleId="ab">
    <w:name w:val="annotation text"/>
    <w:basedOn w:val="a"/>
    <w:link w:val="ac"/>
    <w:uiPriority w:val="99"/>
    <w:semiHidden/>
    <w:unhideWhenUsed/>
    <w:rsid w:val="00C13CB8"/>
    <w:pPr>
      <w:spacing w:line="240" w:lineRule="auto"/>
    </w:pPr>
    <w:rPr>
      <w:sz w:val="20"/>
      <w:szCs w:val="20"/>
    </w:rPr>
  </w:style>
  <w:style w:type="character" w:customStyle="1" w:styleId="ac">
    <w:name w:val="Текст примечания Знак"/>
    <w:basedOn w:val="a0"/>
    <w:link w:val="ab"/>
    <w:uiPriority w:val="99"/>
    <w:semiHidden/>
    <w:rsid w:val="00C13CB8"/>
    <w:rPr>
      <w:rFonts w:ascii="Times New Roman" w:eastAsia="Calibri" w:hAnsi="Times New Roman" w:cs="Times New Roman"/>
      <w:sz w:val="20"/>
      <w:szCs w:val="20"/>
    </w:rPr>
  </w:style>
  <w:style w:type="paragraph" w:styleId="ad">
    <w:name w:val="annotation subject"/>
    <w:basedOn w:val="ab"/>
    <w:next w:val="ab"/>
    <w:link w:val="ae"/>
    <w:uiPriority w:val="99"/>
    <w:semiHidden/>
    <w:unhideWhenUsed/>
    <w:rsid w:val="00C13CB8"/>
    <w:rPr>
      <w:b/>
      <w:bCs/>
    </w:rPr>
  </w:style>
  <w:style w:type="character" w:customStyle="1" w:styleId="ae">
    <w:name w:val="Тема примечания Знак"/>
    <w:basedOn w:val="ac"/>
    <w:link w:val="ad"/>
    <w:uiPriority w:val="99"/>
    <w:semiHidden/>
    <w:rsid w:val="00C13CB8"/>
    <w:rPr>
      <w:rFonts w:ascii="Times New Roman" w:eastAsia="Calibri" w:hAnsi="Times New Roman" w:cs="Times New Roman"/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970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9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3F5C7A0-A273-442B-AF64-69C161EA71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887</TotalTime>
  <Pages>3</Pages>
  <Words>922</Words>
  <Characters>5258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Мурат Алниязов</dc:creator>
  <cp:keywords/>
  <dc:description/>
  <cp:lastModifiedBy>Жакыпова Жазира</cp:lastModifiedBy>
  <cp:revision>5</cp:revision>
  <cp:lastPrinted>2019-04-23T11:00:00Z</cp:lastPrinted>
  <dcterms:created xsi:type="dcterms:W3CDTF">2022-11-07T12:43:00Z</dcterms:created>
  <dcterms:modified xsi:type="dcterms:W3CDTF">2022-11-08T04:54:00Z</dcterms:modified>
</cp:coreProperties>
</file>