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044F" w14:textId="05F7C25F" w:rsidR="006D03D6" w:rsidRPr="00CF420F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bookmarkStart w:id="0" w:name="_Hlk117239476"/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VMware</w:t>
      </w:r>
      <w:r w:rsidR="004F4946"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vSphere</w:t>
      </w:r>
      <w:r w:rsidR="004F4946"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Enterprise</w:t>
      </w:r>
      <w:r w:rsidR="004F4946"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plus</w:t>
      </w:r>
      <w:bookmarkEnd w:id="0"/>
    </w:p>
    <w:p w14:paraId="0CE872E8" w14:textId="4C8CF131" w:rsidR="004F4946" w:rsidRPr="00CF420F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60DC682" w14:textId="77777777" w:rsidR="004F4946" w:rsidRPr="00214081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7EC113D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42F461FD" w14:textId="77777777" w:rsidR="004F4946" w:rsidRPr="002723E7" w:rsidRDefault="004F4946" w:rsidP="004F494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3460113C" w14:textId="77777777" w:rsidR="004F4946" w:rsidRPr="002723E7" w:rsidRDefault="004F4946" w:rsidP="004F494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6481FAF8" w14:textId="77777777" w:rsidR="004F4946" w:rsidRPr="002723E7" w:rsidRDefault="004F4946" w:rsidP="004F494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6985E391" w14:textId="77777777" w:rsidR="004F4946" w:rsidRPr="002723E7" w:rsidRDefault="004F4946" w:rsidP="004F494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50782BF5" w14:textId="77777777" w:rsidR="004F4946" w:rsidRPr="002723E7" w:rsidRDefault="004F4946" w:rsidP="004F494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D3B40A1" w14:textId="77777777" w:rsidR="004F4946" w:rsidRDefault="004F4946" w:rsidP="004F494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552B262C" w14:textId="77777777" w:rsidR="004F4946" w:rsidRPr="001F4D8B" w:rsidRDefault="004F4946" w:rsidP="004F494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73643CF9" w14:textId="77777777" w:rsidR="004F4946" w:rsidRPr="001F4D8B" w:rsidRDefault="004F4946" w:rsidP="004F494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6A946B04" w14:textId="77777777" w:rsidR="004F4946" w:rsidRPr="001F4D8B" w:rsidRDefault="00000000" w:rsidP="004F494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 w:rsidR="004F4946" w:rsidRPr="001F4D8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4F4946" w:rsidRPr="001F4D8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4F4946"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4F4946"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4F4946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4F494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F4946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F4946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4F4946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5ADA56F0" w14:textId="77777777" w:rsidR="004F4946" w:rsidRPr="002723E7" w:rsidRDefault="004F4946" w:rsidP="004F494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054610E7" w14:textId="77777777" w:rsidR="004F4946" w:rsidRDefault="004F4946" w:rsidP="004F494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3262091" w14:textId="6EC275BD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вскрытию тендерных ценовых предложений, их оценке и сопоставлению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8DC8B89" w14:textId="4DB0F197" w:rsidR="00CA6F24" w:rsidRPr="00CA6F24" w:rsidRDefault="00CA6F24" w:rsidP="00CA6F24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</w:p>
    <w:p w14:paraId="6FE1FEA7" w14:textId="0F056F9A" w:rsidR="00CA6F24" w:rsidRPr="00214081" w:rsidRDefault="004F4946" w:rsidP="00CA6F24">
      <w:pPr>
        <w:pStyle w:val="a5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Члены тендерной комиссии</w:t>
      </w:r>
      <w:r w:rsidR="00CA6F24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Шеганов В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89152B">
        <w:rPr>
          <w:rFonts w:ascii="Arial" w:eastAsia="Times New Roman" w:hAnsi="Arial" w:cs="Arial"/>
          <w:sz w:val="18"/>
          <w:szCs w:val="18"/>
          <w:lang w:val="kk-KZ" w:eastAsia="ru-RU"/>
        </w:rPr>
        <w:t>Н.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и К</w:t>
      </w:r>
      <w:r w:rsidR="00CF420F">
        <w:rPr>
          <w:rFonts w:ascii="Arial" w:eastAsia="Times New Roman" w:hAnsi="Arial" w:cs="Arial"/>
          <w:sz w:val="18"/>
          <w:szCs w:val="18"/>
          <w:lang w:val="kk-KZ" w:eastAsia="ru-RU"/>
        </w:rPr>
        <w:t>улынтаева Н.</w:t>
      </w:r>
      <w:r w:rsidR="0089152B">
        <w:rPr>
          <w:rFonts w:ascii="Arial" w:eastAsia="Times New Roman" w:hAnsi="Arial" w:cs="Arial"/>
          <w:sz w:val="18"/>
          <w:szCs w:val="18"/>
          <w:lang w:val="kk-KZ" w:eastAsia="ru-RU"/>
        </w:rPr>
        <w:t>Б.</w:t>
      </w:r>
      <w:r w:rsidR="00CA6F24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, по причине нахождения 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на других мероприятиях.</w:t>
      </w:r>
    </w:p>
    <w:p w14:paraId="45165D4C" w14:textId="77777777" w:rsidR="00CF420F" w:rsidRDefault="00CF420F" w:rsidP="00CF420F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4D9622D" w14:textId="14F7FFDF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CF420F">
        <w:rPr>
          <w:rFonts w:ascii="Arial" w:eastAsia="Times New Roman" w:hAnsi="Arial" w:cs="Arial"/>
          <w:sz w:val="18"/>
          <w:szCs w:val="18"/>
          <w:lang w:val="kk-KZ" w:eastAsia="ru-RU"/>
        </w:rPr>
        <w:t>43 750 000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CF420F">
        <w:rPr>
          <w:rFonts w:ascii="Arial" w:eastAsia="Times New Roman" w:hAnsi="Arial" w:cs="Arial"/>
          <w:sz w:val="18"/>
          <w:szCs w:val="18"/>
          <w:lang w:val="kk-KZ" w:eastAsia="ru-RU"/>
        </w:rPr>
        <w:t>сорок три миллиона семьсот пятьдесят тысяч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) тенге.</w:t>
      </w:r>
    </w:p>
    <w:p w14:paraId="3BB11D5E" w14:textId="77777777" w:rsidR="00D62DA1" w:rsidRPr="00214081" w:rsidRDefault="00D62DA1" w:rsidP="00214081">
      <w:pPr>
        <w:pStyle w:val="a4"/>
        <w:tabs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0D5623E" w14:textId="400F39A1" w:rsidR="00B82819" w:rsidRPr="00214081" w:rsidRDefault="00EE29FC" w:rsidP="00214081">
      <w:pPr>
        <w:pStyle w:val="a4"/>
        <w:numPr>
          <w:ilvl w:val="0"/>
          <w:numId w:val="9"/>
        </w:numPr>
        <w:tabs>
          <w:tab w:val="left" w:pos="1728"/>
          <w:tab w:val="left" w:pos="2160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предложения:</w:t>
      </w:r>
    </w:p>
    <w:p w14:paraId="3DE14115" w14:textId="09B8211B" w:rsidR="00EE29FC" w:rsidRDefault="00EE29FC" w:rsidP="00214081">
      <w:pPr>
        <w:pStyle w:val="a5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", 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 ценовым предложением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46 084 400 (сорок шесть миллионов восемьдесят четыре тысячи четыреста)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70DB5211" w14:textId="77777777" w:rsidR="00CF420F" w:rsidRPr="00214081" w:rsidRDefault="00CF420F" w:rsidP="00CF420F">
      <w:pPr>
        <w:pStyle w:val="a5"/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61EA65" w14:textId="0B49704E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тендера, ценовые предложения которых были отклонены, с</w:t>
      </w:r>
      <w:r w:rsidR="00214081" w:rsidRPr="00214081">
        <w:rPr>
          <w:rFonts w:ascii="Arial" w:hAnsi="Arial" w:cs="Arial"/>
          <w:sz w:val="18"/>
          <w:szCs w:val="18"/>
        </w:rPr>
        <w:t xml:space="preserve"> </w:t>
      </w:r>
      <w:r w:rsidRPr="00214081">
        <w:rPr>
          <w:rFonts w:ascii="Arial" w:hAnsi="Arial" w:cs="Arial"/>
          <w:sz w:val="18"/>
          <w:szCs w:val="18"/>
        </w:rPr>
        <w:t>указанием причин отклонения:</w:t>
      </w:r>
    </w:p>
    <w:p w14:paraId="3C1F50A0" w14:textId="515D7121" w:rsidR="00EE29FC" w:rsidRPr="00A2613C" w:rsidRDefault="00EE29FC" w:rsidP="00A2613C">
      <w:pPr>
        <w:pStyle w:val="a5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ТОО "Софтлайн Трэйд", тендерное ценовое предложение </w:t>
      </w:r>
      <w:r w:rsidR="00D62DA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которого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превышает сумму, выделенную для закупок</w:t>
      </w:r>
      <w:r w:rsidRPr="00A2613C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142DC83" w14:textId="77777777" w:rsidR="00EE29FC" w:rsidRPr="00214081" w:rsidRDefault="00EE29FC" w:rsidP="00214081">
      <w:pPr>
        <w:tabs>
          <w:tab w:val="left" w:pos="1728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2E536EA" w14:textId="72ACAE79" w:rsidR="00D62DA1" w:rsidRPr="00214081" w:rsidRDefault="00D62DA1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A2613C">
        <w:rPr>
          <w:rFonts w:ascii="Arial" w:hAnsi="Arial" w:cs="Arial"/>
          <w:sz w:val="18"/>
          <w:szCs w:val="18"/>
        </w:rPr>
        <w:t>3</w:t>
      </w:r>
      <w:r w:rsidRPr="00214081">
        <w:rPr>
          <w:rFonts w:ascii="Arial" w:hAnsi="Arial" w:cs="Arial"/>
          <w:sz w:val="18"/>
          <w:szCs w:val="18"/>
        </w:rPr>
        <w:t xml:space="preserve">) пункта 100 </w:t>
      </w:r>
      <w:r w:rsidR="006F7EE9" w:rsidRPr="00214081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14081">
        <w:rPr>
          <w:rFonts w:ascii="Arial" w:hAnsi="Arial" w:cs="Arial"/>
          <w:sz w:val="18"/>
          <w:szCs w:val="18"/>
        </w:rPr>
        <w:t xml:space="preserve"> </w:t>
      </w:r>
      <w:r w:rsidR="00E9577A">
        <w:rPr>
          <w:rFonts w:ascii="Arial" w:hAnsi="Arial" w:cs="Arial"/>
          <w:sz w:val="18"/>
          <w:szCs w:val="18"/>
        </w:rPr>
        <w:t>т</w:t>
      </w:r>
      <w:r w:rsidR="00E9577A" w:rsidRPr="00214081">
        <w:rPr>
          <w:rFonts w:ascii="Arial" w:hAnsi="Arial" w:cs="Arial"/>
          <w:sz w:val="18"/>
          <w:szCs w:val="18"/>
        </w:rPr>
        <w:t xml:space="preserve">ендер </w:t>
      </w:r>
      <w:r w:rsidR="006F7EE9" w:rsidRPr="00214081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r w:rsidR="00E9577A">
        <w:rPr>
          <w:rFonts w:ascii="Arial" w:hAnsi="Arial" w:cs="Arial"/>
          <w:sz w:val="18"/>
          <w:szCs w:val="18"/>
        </w:rPr>
        <w:t xml:space="preserve">тем, что </w:t>
      </w:r>
      <w:r w:rsidR="00A2613C" w:rsidRPr="00A2613C">
        <w:rPr>
          <w:rFonts w:ascii="Arial" w:hAnsi="Arial" w:cs="Arial"/>
          <w:sz w:val="18"/>
          <w:szCs w:val="18"/>
        </w:rPr>
        <w:t>к участию в тендере допущен 1 (один) потенциальный поставщик</w:t>
      </w:r>
      <w:r w:rsidR="006F7EE9" w:rsidRPr="00214081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3FE70E43" w:rsidR="00631417" w:rsidRDefault="00631417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14081">
        <w:rPr>
          <w:rFonts w:ascii="Arial" w:hAnsi="Arial" w:cs="Arial"/>
          <w:sz w:val="18"/>
          <w:szCs w:val="18"/>
        </w:rPr>
        <w:tab/>
      </w:r>
      <w:r w:rsidRPr="00214081">
        <w:rPr>
          <w:rFonts w:ascii="Arial" w:hAnsi="Arial" w:cs="Arial"/>
          <w:sz w:val="18"/>
          <w:szCs w:val="18"/>
        </w:rPr>
        <w:tab/>
        <w:t xml:space="preserve">           Цалюк А.Ю.</w:t>
      </w:r>
    </w:p>
    <w:p w14:paraId="1E1AFC94" w14:textId="77777777" w:rsidR="00CA6F24" w:rsidRPr="00214081" w:rsidRDefault="00CA6F24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57ECB40D" w14:textId="6FDF56EF" w:rsidR="00631417" w:rsidRDefault="0089152B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 xml:space="preserve">Заместитель Председателя тендерной комиссии                                                                       </w:t>
      </w:r>
      <w:bookmarkStart w:id="1" w:name="_Hlk117240261"/>
      <w:r w:rsidR="00A2613C">
        <w:rPr>
          <w:rFonts w:ascii="Arial" w:hAnsi="Arial" w:cs="Arial"/>
          <w:sz w:val="18"/>
          <w:szCs w:val="18"/>
        </w:rPr>
        <w:t>Хожамбердиев К.М.</w:t>
      </w:r>
    </w:p>
    <w:bookmarkEnd w:id="1"/>
    <w:p w14:paraId="20F9B2E6" w14:textId="2650E1EC" w:rsidR="00A2613C" w:rsidRDefault="00A2613C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471925B2" w14:textId="66DB8292" w:rsidR="00A2613C" w:rsidRDefault="00A2613C" w:rsidP="00A2613C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</w:t>
      </w:r>
      <w:r w:rsidRPr="00214081">
        <w:rPr>
          <w:rFonts w:ascii="Arial" w:hAnsi="Arial" w:cs="Arial"/>
          <w:sz w:val="18"/>
          <w:szCs w:val="18"/>
        </w:rPr>
        <w:t xml:space="preserve">                   </w:t>
      </w:r>
      <w:r>
        <w:rPr>
          <w:rFonts w:ascii="Arial" w:hAnsi="Arial" w:cs="Arial"/>
          <w:sz w:val="18"/>
          <w:szCs w:val="18"/>
        </w:rPr>
        <w:t xml:space="preserve">                  Ким И.Л.</w:t>
      </w:r>
    </w:p>
    <w:p w14:paraId="3AD62D7E" w14:textId="77777777" w:rsidR="00CA6F24" w:rsidRPr="00214081" w:rsidRDefault="00CA6F24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2EC43A27" w14:textId="459C14FD" w:rsidR="00631417" w:rsidRDefault="00631417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Член тендерной комиссии</w:t>
      </w:r>
      <w:r w:rsidRPr="00214081">
        <w:rPr>
          <w:rFonts w:ascii="Arial" w:hAnsi="Arial" w:cs="Arial"/>
          <w:sz w:val="18"/>
          <w:szCs w:val="18"/>
        </w:rPr>
        <w:tab/>
        <w:t xml:space="preserve">      Акыббекова С.У.</w:t>
      </w:r>
    </w:p>
    <w:p w14:paraId="0FDDFC10" w14:textId="77777777" w:rsidR="00CA6F24" w:rsidRPr="00214081" w:rsidRDefault="00CA6F24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3800BAB7" w14:textId="7C5082B7" w:rsidR="00631417" w:rsidRDefault="00631417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Член тендерной комиссии</w:t>
      </w:r>
      <w:r w:rsidRPr="00214081">
        <w:rPr>
          <w:rFonts w:ascii="Arial" w:hAnsi="Arial" w:cs="Arial"/>
          <w:sz w:val="18"/>
          <w:szCs w:val="18"/>
        </w:rPr>
        <w:tab/>
        <w:t xml:space="preserve">      </w:t>
      </w:r>
      <w:hyperlink r:id="rId7" w:history="1">
        <w:r w:rsidRPr="00214081">
          <w:rPr>
            <w:rFonts w:ascii="Arial" w:hAnsi="Arial" w:cs="Arial"/>
            <w:sz w:val="18"/>
            <w:szCs w:val="18"/>
          </w:rPr>
          <w:t xml:space="preserve">Кудрявцева </w:t>
        </w:r>
        <w:proofErr w:type="gramStart"/>
        <w:r w:rsidRPr="00214081">
          <w:rPr>
            <w:rFonts w:ascii="Arial" w:hAnsi="Arial" w:cs="Arial"/>
            <w:sz w:val="18"/>
            <w:szCs w:val="18"/>
          </w:rPr>
          <w:t>Е.Б</w:t>
        </w:r>
        <w:proofErr w:type="gramEnd"/>
      </w:hyperlink>
      <w:r w:rsidRPr="00214081">
        <w:rPr>
          <w:rFonts w:ascii="Arial" w:hAnsi="Arial" w:cs="Arial"/>
          <w:sz w:val="18"/>
          <w:szCs w:val="18"/>
        </w:rPr>
        <w:t>.</w:t>
      </w:r>
    </w:p>
    <w:p w14:paraId="37B3A4E3" w14:textId="77777777" w:rsidR="00CA6F24" w:rsidRPr="00214081" w:rsidRDefault="00CA6F24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02A82383" w14:textId="7AFF8791" w:rsidR="005B6CCF" w:rsidRPr="00214081" w:rsidRDefault="00631417" w:rsidP="00214081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14081">
        <w:rPr>
          <w:rFonts w:ascii="Arial" w:hAnsi="Arial" w:cs="Arial"/>
          <w:sz w:val="18"/>
          <w:szCs w:val="18"/>
        </w:rPr>
        <w:tab/>
        <w:t xml:space="preserve">        Жакыпова Ж.А.</w:t>
      </w: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4F4946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ma.kase.kz/Security/User/Profile/2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2</cp:revision>
  <cp:lastPrinted>2022-10-21T04:04:00Z</cp:lastPrinted>
  <dcterms:created xsi:type="dcterms:W3CDTF">2022-10-20T12:25:00Z</dcterms:created>
  <dcterms:modified xsi:type="dcterms:W3CDTF">2022-10-21T04:25:00Z</dcterms:modified>
</cp:coreProperties>
</file>