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E23454" w14:textId="63585FB9" w:rsidR="00BA0E98" w:rsidRPr="002027CA" w:rsidRDefault="00BA0E98" w:rsidP="00633657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</w:pPr>
      <w:r w:rsidRPr="00335EA4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Протокол</w:t>
      </w:r>
      <w:r w:rsidR="00633657" w:rsidRPr="00335EA4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335EA4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вскрытия </w:t>
      </w:r>
      <w:r w:rsidR="00030A3F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тендерных заявок</w:t>
      </w:r>
      <w:r w:rsidR="00633657" w:rsidRPr="00335EA4">
        <w:rPr>
          <w:rFonts w:ascii="Arial" w:eastAsia="Times New Roman" w:hAnsi="Arial" w:cs="Arial"/>
          <w:b/>
          <w:bCs/>
          <w:sz w:val="18"/>
          <w:szCs w:val="18"/>
          <w:lang w:eastAsia="ru-RU"/>
        </w:rPr>
        <w:br/>
      </w:r>
      <w:r w:rsidR="002E49B7" w:rsidRPr="00335EA4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по </w:t>
      </w:r>
      <w:r w:rsidR="004B20AC" w:rsidRPr="00335EA4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закупк</w:t>
      </w:r>
      <w:r w:rsidR="002027CA"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  <w:t>е</w:t>
      </w:r>
      <w:r w:rsidR="004B20AC" w:rsidRPr="00335EA4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r w:rsidR="00394FAE" w:rsidRPr="00394FAE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VMware vSphere Enterprise plus</w:t>
      </w:r>
    </w:p>
    <w:p w14:paraId="4EFE36AF" w14:textId="77777777" w:rsidR="00BA0E98" w:rsidRPr="004948F7" w:rsidRDefault="00BA0E98" w:rsidP="00BA0E98">
      <w:pPr>
        <w:spacing w:after="0" w:line="240" w:lineRule="auto"/>
        <w:ind w:firstLine="400"/>
        <w:jc w:val="center"/>
        <w:rPr>
          <w:rFonts w:eastAsia="Times New Roman"/>
          <w:b/>
          <w:bCs/>
          <w:sz w:val="20"/>
          <w:szCs w:val="20"/>
          <w:lang w:eastAsia="ru-RU"/>
        </w:rPr>
      </w:pPr>
    </w:p>
    <w:tbl>
      <w:tblPr>
        <w:tblStyle w:val="a4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62"/>
        <w:gridCol w:w="5693"/>
      </w:tblGrid>
      <w:tr w:rsidR="00BA0E98" w:rsidRPr="002723E7" w14:paraId="4400E915" w14:textId="77777777" w:rsidTr="00F305F6">
        <w:tc>
          <w:tcPr>
            <w:tcW w:w="3618" w:type="dxa"/>
            <w:hideMark/>
          </w:tcPr>
          <w:p w14:paraId="0984ABF2" w14:textId="77777777" w:rsidR="00BA0E98" w:rsidRPr="002723E7" w:rsidRDefault="00BA0E98" w:rsidP="00832C7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Время </w:t>
            </w:r>
            <w:r w:rsidR="00832C7C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 дата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624" w:type="dxa"/>
            <w:hideMark/>
          </w:tcPr>
          <w:p w14:paraId="41C52A9F" w14:textId="33EAEE0B" w:rsidR="00BA0E98" w:rsidRPr="002723E7" w:rsidRDefault="00394FAE" w:rsidP="00A0025D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14</w:t>
            </w:r>
            <w:r w:rsidR="00832C7C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часов </w:t>
            </w:r>
            <w:r w:rsidR="00E13434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  <w:r w:rsidR="00BA0E98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  <w:r w:rsidR="000A4A8A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минут, </w:t>
            </w:r>
            <w:r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03</w:t>
            </w:r>
            <w:r w:rsidR="00DD2754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</w:t>
            </w:r>
            <w:r w:rsidR="004630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  <w:r w:rsidR="00832C7C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.20</w:t>
            </w:r>
            <w:r w:rsidR="00F305F6"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2</w:t>
            </w:r>
            <w:r w:rsidR="00351475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2</w:t>
            </w:r>
            <w:r w:rsidR="00832C7C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года</w:t>
            </w:r>
          </w:p>
        </w:tc>
      </w:tr>
      <w:tr w:rsidR="00BA0E98" w:rsidRPr="002723E7" w14:paraId="7A60F81D" w14:textId="77777777" w:rsidTr="00F305F6">
        <w:tc>
          <w:tcPr>
            <w:tcW w:w="3618" w:type="dxa"/>
            <w:hideMark/>
          </w:tcPr>
          <w:p w14:paraId="71FAA3DE" w14:textId="211C354F" w:rsidR="00BA0E98" w:rsidRPr="002723E7" w:rsidRDefault="00BA0E98" w:rsidP="00BA0E98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Место </w:t>
            </w:r>
            <w:r w:rsidR="00AF624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проведения заседания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624" w:type="dxa"/>
            <w:hideMark/>
          </w:tcPr>
          <w:p w14:paraId="376D624D" w14:textId="77777777" w:rsidR="00BA0E98" w:rsidRPr="002723E7" w:rsidRDefault="00BA0E98" w:rsidP="002725C0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конференц-зал АО "Казахстанская фондовая биржа" (г. Алматы, ул. Байзакова, 280, северная башня многофункционального комплекса "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Almaty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Towers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", 8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ru-RU"/>
              </w:rPr>
              <w:t>й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этаж)</w:t>
            </w:r>
          </w:p>
        </w:tc>
      </w:tr>
    </w:tbl>
    <w:p w14:paraId="38A6F5A6" w14:textId="77777777" w:rsidR="00BA0E98" w:rsidRPr="002723E7" w:rsidRDefault="00D413AE" w:rsidP="00F305F6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sz w:val="18"/>
          <w:szCs w:val="18"/>
          <w:lang w:eastAsia="ru-RU"/>
        </w:rPr>
        <w:t>Тендерная</w:t>
      </w:r>
      <w:r w:rsidR="00BA0E98"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 комиссия в составе:</w:t>
      </w:r>
    </w:p>
    <w:p w14:paraId="782AA111" w14:textId="77777777" w:rsidR="00832C7C" w:rsidRPr="002723E7" w:rsidRDefault="00832C7C" w:rsidP="00832C7C">
      <w:pPr>
        <w:spacing w:after="120" w:line="240" w:lineRule="auto"/>
        <w:jc w:val="thaiDistribute"/>
        <w:rPr>
          <w:rFonts w:ascii="Arial" w:eastAsia="Times New Roman" w:hAnsi="Arial" w:cs="Arial"/>
          <w:b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Председател</w:t>
      </w:r>
      <w:r w:rsidR="00192039"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я</w:t>
      </w: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</w:t>
      </w:r>
      <w:r w:rsidR="007F0534"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тендерной</w:t>
      </w: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комиссии:</w:t>
      </w:r>
    </w:p>
    <w:p w14:paraId="1671F91F" w14:textId="2BB09D84" w:rsidR="00832C7C" w:rsidRPr="002723E7" w:rsidRDefault="002E49B7" w:rsidP="006814E9">
      <w:pPr>
        <w:tabs>
          <w:tab w:val="left" w:pos="2160"/>
        </w:tabs>
        <w:spacing w:after="120" w:line="240" w:lineRule="auto"/>
        <w:ind w:left="1701" w:hanging="1701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sz w:val="18"/>
          <w:szCs w:val="18"/>
          <w:lang w:eastAsia="ru-RU"/>
        </w:rPr>
        <w:t>Цалюк А.Ю.</w:t>
      </w:r>
      <w:r w:rsidR="00832C7C"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6814E9" w:rsidRPr="002723E7">
        <w:rPr>
          <w:rFonts w:ascii="Arial" w:eastAsia="Times New Roman" w:hAnsi="Arial" w:cs="Arial"/>
          <w:sz w:val="18"/>
          <w:szCs w:val="18"/>
          <w:lang w:eastAsia="ru-RU"/>
        </w:rPr>
        <w:tab/>
        <w:t>–</w:t>
      </w:r>
      <w:r w:rsidR="006814E9" w:rsidRPr="002723E7">
        <w:rPr>
          <w:rFonts w:ascii="Arial" w:eastAsia="Times New Roman" w:hAnsi="Arial" w:cs="Arial"/>
          <w:sz w:val="18"/>
          <w:szCs w:val="18"/>
          <w:lang w:eastAsia="ru-RU"/>
        </w:rPr>
        <w:tab/>
      </w:r>
      <w:r w:rsidR="00832C7C" w:rsidRPr="002723E7">
        <w:rPr>
          <w:rFonts w:ascii="Arial" w:eastAsia="Times New Roman" w:hAnsi="Arial" w:cs="Arial"/>
          <w:sz w:val="18"/>
          <w:szCs w:val="18"/>
          <w:lang w:eastAsia="ru-RU"/>
        </w:rPr>
        <w:t>заместитель Председателя Правления;</w:t>
      </w:r>
      <w:r w:rsidR="00832C7C" w:rsidRPr="002723E7">
        <w:rPr>
          <w:rFonts w:ascii="Arial" w:eastAsia="Times New Roman" w:hAnsi="Arial" w:cs="Arial"/>
          <w:sz w:val="18"/>
          <w:szCs w:val="18"/>
          <w:lang w:eastAsia="ru-RU"/>
        </w:rPr>
        <w:tab/>
      </w:r>
    </w:p>
    <w:p w14:paraId="2D6EDC20" w14:textId="77777777" w:rsidR="00832C7C" w:rsidRPr="002723E7" w:rsidRDefault="00832C7C" w:rsidP="00832C7C">
      <w:pPr>
        <w:spacing w:after="120" w:line="240" w:lineRule="auto"/>
        <w:jc w:val="thaiDistribute"/>
        <w:rPr>
          <w:rFonts w:ascii="Arial" w:eastAsia="Times New Roman" w:hAnsi="Arial" w:cs="Arial"/>
          <w:b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заместител</w:t>
      </w:r>
      <w:r w:rsidR="00192039"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я</w:t>
      </w: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Председателя </w:t>
      </w:r>
      <w:r w:rsidR="007F0534"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тендерной</w:t>
      </w: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комиссии:</w:t>
      </w:r>
    </w:p>
    <w:p w14:paraId="10FF8481" w14:textId="40BA3BCE" w:rsidR="00832C7C" w:rsidRPr="002723E7" w:rsidRDefault="008E3062" w:rsidP="008E3062">
      <w:pPr>
        <w:tabs>
          <w:tab w:val="left" w:pos="2160"/>
        </w:tabs>
        <w:spacing w:after="120" w:line="240" w:lineRule="auto"/>
        <w:ind w:left="1701" w:hanging="1701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8E3062">
        <w:rPr>
          <w:rFonts w:ascii="Arial" w:eastAsia="Times New Roman" w:hAnsi="Arial" w:cs="Arial"/>
          <w:sz w:val="18"/>
          <w:szCs w:val="18"/>
          <w:lang w:eastAsia="ru-RU"/>
        </w:rPr>
        <w:t>Хожамбердиев К.М.</w:t>
      </w:r>
      <w:r w:rsidR="00291DA8" w:rsidRPr="00291DA8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DD2754"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– </w:t>
      </w:r>
      <w:r w:rsidR="00DD2754" w:rsidRPr="002723E7">
        <w:rPr>
          <w:rFonts w:ascii="Arial" w:eastAsia="Times New Roman" w:hAnsi="Arial" w:cs="Arial"/>
          <w:sz w:val="18"/>
          <w:szCs w:val="18"/>
          <w:lang w:eastAsia="ru-RU"/>
        </w:rPr>
        <w:tab/>
      </w:r>
      <w:r w:rsidRPr="008E3062">
        <w:rPr>
          <w:rFonts w:ascii="Arial" w:eastAsia="Times New Roman" w:hAnsi="Arial" w:cs="Arial"/>
          <w:sz w:val="18"/>
          <w:szCs w:val="18"/>
          <w:lang w:eastAsia="ru-RU"/>
        </w:rPr>
        <w:t>Директор Департамента информационных технологий</w:t>
      </w:r>
      <w:r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358B0A47" w14:textId="6A58A89F" w:rsidR="00832C7C" w:rsidRDefault="00832C7C" w:rsidP="00832C7C">
      <w:pPr>
        <w:tabs>
          <w:tab w:val="left" w:pos="1728"/>
          <w:tab w:val="left" w:pos="2160"/>
        </w:tabs>
        <w:spacing w:after="12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член</w:t>
      </w:r>
      <w:r w:rsidR="00192039"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ов</w:t>
      </w: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комиссии:</w:t>
      </w:r>
    </w:p>
    <w:p w14:paraId="39A26EC0" w14:textId="0D1C94B8" w:rsidR="001F4D8B" w:rsidRPr="001F4D8B" w:rsidRDefault="001F4D8B" w:rsidP="001F4D8B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1F4D8B">
        <w:rPr>
          <w:rFonts w:ascii="Arial" w:eastAsia="Times New Roman" w:hAnsi="Arial" w:cs="Arial"/>
          <w:sz w:val="18"/>
          <w:szCs w:val="18"/>
          <w:lang w:eastAsia="ru-RU"/>
        </w:rPr>
        <w:t xml:space="preserve">Ким И.Л. 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                 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–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     </w:t>
      </w:r>
      <w:r w:rsidRPr="001F4D8B">
        <w:rPr>
          <w:rFonts w:ascii="Arial" w:eastAsia="Times New Roman" w:hAnsi="Arial" w:cs="Arial"/>
          <w:sz w:val="18"/>
          <w:szCs w:val="18"/>
          <w:lang w:eastAsia="ru-RU"/>
        </w:rPr>
        <w:t>Финансовый директор, директор Финансово-административного департамента;</w:t>
      </w:r>
    </w:p>
    <w:p w14:paraId="26BF67E3" w14:textId="77777777" w:rsidR="00291DA8" w:rsidRPr="001F4D8B" w:rsidRDefault="001F4D8B" w:rsidP="00291DA8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1F4D8B">
        <w:rPr>
          <w:rFonts w:ascii="Arial" w:eastAsia="Times New Roman" w:hAnsi="Arial" w:cs="Arial"/>
          <w:sz w:val="18"/>
          <w:szCs w:val="18"/>
          <w:lang w:eastAsia="ru-RU"/>
        </w:rPr>
        <w:t>Акыббекова С.У.</w:t>
      </w:r>
      <w:r w:rsidR="00291DA8" w:rsidRPr="00291DA8">
        <w:rPr>
          <w:rFonts w:ascii="Arial" w:eastAsia="Times New Roman" w:hAnsi="Arial" w:cs="Arial"/>
          <w:sz w:val="18"/>
          <w:szCs w:val="18"/>
          <w:lang w:eastAsia="ru-RU"/>
        </w:rPr>
        <w:t xml:space="preserve">      </w:t>
      </w:r>
      <w:r w:rsidR="00291DA8" w:rsidRPr="002723E7">
        <w:rPr>
          <w:rFonts w:ascii="Arial" w:eastAsia="Times New Roman" w:hAnsi="Arial" w:cs="Arial"/>
          <w:sz w:val="18"/>
          <w:szCs w:val="18"/>
          <w:lang w:eastAsia="ru-RU"/>
        </w:rPr>
        <w:t>–</w:t>
      </w:r>
      <w:r w:rsidR="00291DA8" w:rsidRPr="001F4D8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291DA8" w:rsidRPr="00291DA8">
        <w:rPr>
          <w:rFonts w:ascii="Arial" w:eastAsia="Times New Roman" w:hAnsi="Arial" w:cs="Arial"/>
          <w:sz w:val="18"/>
          <w:szCs w:val="18"/>
          <w:lang w:eastAsia="ru-RU"/>
        </w:rPr>
        <w:t xml:space="preserve">      </w:t>
      </w:r>
      <w:r w:rsidRPr="001F4D8B">
        <w:rPr>
          <w:rFonts w:ascii="Arial" w:eastAsia="Times New Roman" w:hAnsi="Arial" w:cs="Arial"/>
          <w:sz w:val="18"/>
          <w:szCs w:val="18"/>
          <w:lang w:eastAsia="ru-RU"/>
        </w:rPr>
        <w:t>Главный бухгалтер</w:t>
      </w:r>
      <w:r w:rsidR="00291DA8" w:rsidRPr="00291DA8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291DA8">
        <w:rPr>
          <w:rFonts w:ascii="Arial" w:eastAsia="Times New Roman" w:hAnsi="Arial" w:cs="Arial"/>
          <w:sz w:val="18"/>
          <w:szCs w:val="18"/>
          <w:lang w:eastAsia="ru-RU"/>
        </w:rPr>
        <w:t xml:space="preserve">бухгалтерии </w:t>
      </w:r>
      <w:r w:rsidR="00291DA8" w:rsidRPr="001F4D8B">
        <w:rPr>
          <w:rFonts w:ascii="Arial" w:eastAsia="Times New Roman" w:hAnsi="Arial" w:cs="Arial"/>
          <w:sz w:val="18"/>
          <w:szCs w:val="18"/>
          <w:lang w:eastAsia="ru-RU"/>
        </w:rPr>
        <w:t>Финансово-административного департамента;</w:t>
      </w:r>
    </w:p>
    <w:p w14:paraId="7CABC1D4" w14:textId="1A1FCB55" w:rsidR="008E3062" w:rsidRPr="008E3062" w:rsidRDefault="008E3062" w:rsidP="008E3062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8E3062">
        <w:rPr>
          <w:rFonts w:ascii="Arial" w:eastAsia="Times New Roman" w:hAnsi="Arial" w:cs="Arial"/>
          <w:sz w:val="18"/>
          <w:szCs w:val="18"/>
          <w:lang w:eastAsia="ru-RU"/>
        </w:rPr>
        <w:t xml:space="preserve">Шеганов В.Н. 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      </w:t>
      </w:r>
      <w:r w:rsidR="00291DA8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291DA8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–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ab/>
      </w:r>
      <w:r w:rsidRPr="008E3062">
        <w:rPr>
          <w:rFonts w:ascii="Arial" w:eastAsia="Times New Roman" w:hAnsi="Arial" w:cs="Arial"/>
          <w:sz w:val="18"/>
          <w:szCs w:val="18"/>
          <w:lang w:eastAsia="ru-RU"/>
        </w:rPr>
        <w:t>Заместитель директора Департамента информационных технологий</w:t>
      </w:r>
      <w:r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32160F39" w14:textId="50C83546" w:rsidR="00DD2754" w:rsidRPr="002723E7" w:rsidRDefault="008E3062" w:rsidP="004B20AC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8E3062">
        <w:rPr>
          <w:rFonts w:ascii="Arial" w:eastAsia="Times New Roman" w:hAnsi="Arial" w:cs="Arial"/>
          <w:sz w:val="18"/>
          <w:szCs w:val="18"/>
          <w:lang w:eastAsia="ru-RU"/>
        </w:rPr>
        <w:t>Кулынтаева Н.Б.</w:t>
      </w:r>
      <w:r w:rsidR="00DD2754" w:rsidRPr="002723E7">
        <w:rPr>
          <w:rFonts w:ascii="Arial" w:eastAsia="Times New Roman" w:hAnsi="Arial" w:cs="Arial"/>
          <w:sz w:val="18"/>
          <w:szCs w:val="18"/>
          <w:lang w:eastAsia="ru-RU"/>
        </w:rPr>
        <w:tab/>
        <w:t>–</w:t>
      </w:r>
      <w:r w:rsidR="00DD2754" w:rsidRPr="002723E7">
        <w:rPr>
          <w:rFonts w:ascii="Arial" w:eastAsia="Times New Roman" w:hAnsi="Arial" w:cs="Arial"/>
          <w:sz w:val="18"/>
          <w:szCs w:val="18"/>
          <w:lang w:eastAsia="ru-RU"/>
        </w:rPr>
        <w:tab/>
      </w:r>
      <w:r>
        <w:rPr>
          <w:rFonts w:ascii="Arial" w:eastAsia="Times New Roman" w:hAnsi="Arial" w:cs="Arial"/>
          <w:sz w:val="18"/>
          <w:szCs w:val="18"/>
          <w:lang w:eastAsia="ru-RU"/>
        </w:rPr>
        <w:t>З</w:t>
      </w:r>
      <w:r w:rsidR="00D413AE"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аместитель </w:t>
      </w:r>
      <w:r w:rsidR="00DD2754" w:rsidRPr="002723E7">
        <w:rPr>
          <w:rFonts w:ascii="Arial" w:eastAsia="Times New Roman" w:hAnsi="Arial" w:cs="Arial"/>
          <w:sz w:val="18"/>
          <w:szCs w:val="18"/>
          <w:lang w:eastAsia="ru-RU"/>
        </w:rPr>
        <w:t>начальник</w:t>
      </w:r>
      <w:r w:rsidR="00D413AE" w:rsidRPr="002723E7">
        <w:rPr>
          <w:rFonts w:ascii="Arial" w:eastAsia="Times New Roman" w:hAnsi="Arial" w:cs="Arial"/>
          <w:sz w:val="18"/>
          <w:szCs w:val="18"/>
          <w:lang w:eastAsia="ru-RU"/>
        </w:rPr>
        <w:t>а</w:t>
      </w:r>
      <w:r w:rsidR="00DD2754"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 Юридического отдела;</w:t>
      </w:r>
    </w:p>
    <w:p w14:paraId="673D1550" w14:textId="441E3794" w:rsidR="001F4D8B" w:rsidRPr="001F4D8B" w:rsidRDefault="00000000" w:rsidP="001F4D8B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hyperlink r:id="rId8" w:history="1">
        <w:r w:rsidR="001F4D8B" w:rsidRPr="001F4D8B">
          <w:rPr>
            <w:rFonts w:ascii="Arial" w:eastAsia="Times New Roman" w:hAnsi="Arial" w:cs="Arial"/>
            <w:sz w:val="18"/>
            <w:szCs w:val="18"/>
            <w:lang w:eastAsia="ru-RU"/>
          </w:rPr>
          <w:t>Кудрявцева Е.Б</w:t>
        </w:r>
      </w:hyperlink>
      <w:r w:rsidR="001F4D8B" w:rsidRPr="001F4D8B">
        <w:rPr>
          <w:rFonts w:ascii="Arial" w:eastAsia="Times New Roman" w:hAnsi="Arial" w:cs="Arial"/>
          <w:sz w:val="18"/>
          <w:szCs w:val="18"/>
          <w:lang w:eastAsia="ru-RU"/>
        </w:rPr>
        <w:t>.</w:t>
      </w:r>
      <w:r w:rsidR="00291DA8">
        <w:rPr>
          <w:rFonts w:ascii="Arial" w:eastAsia="Times New Roman" w:hAnsi="Arial" w:cs="Arial"/>
          <w:sz w:val="18"/>
          <w:szCs w:val="18"/>
          <w:lang w:eastAsia="ru-RU"/>
        </w:rPr>
        <w:t xml:space="preserve">       </w:t>
      </w:r>
      <w:r w:rsidR="00291DA8" w:rsidRPr="002723E7">
        <w:rPr>
          <w:rFonts w:ascii="Arial" w:eastAsia="Times New Roman" w:hAnsi="Arial" w:cs="Arial"/>
          <w:sz w:val="18"/>
          <w:szCs w:val="18"/>
          <w:lang w:eastAsia="ru-RU"/>
        </w:rPr>
        <w:t>–</w:t>
      </w:r>
      <w:r w:rsidR="00291DA8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1F4D8B" w:rsidRPr="001F4D8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291DA8">
        <w:rPr>
          <w:rFonts w:ascii="Arial" w:eastAsia="Times New Roman" w:hAnsi="Arial" w:cs="Arial"/>
          <w:sz w:val="18"/>
          <w:szCs w:val="18"/>
          <w:lang w:eastAsia="ru-RU"/>
        </w:rPr>
        <w:t xml:space="preserve">    </w:t>
      </w:r>
      <w:r w:rsidR="001F4D8B" w:rsidRPr="001F4D8B">
        <w:rPr>
          <w:rFonts w:ascii="Arial" w:eastAsia="Times New Roman" w:hAnsi="Arial" w:cs="Arial"/>
          <w:sz w:val="18"/>
          <w:szCs w:val="18"/>
          <w:lang w:eastAsia="ru-RU"/>
        </w:rPr>
        <w:t>Главный специалист Отдела управления рисками;</w:t>
      </w:r>
    </w:p>
    <w:p w14:paraId="718FCD5B" w14:textId="77777777" w:rsidR="00832C7C" w:rsidRPr="002723E7" w:rsidRDefault="00832C7C" w:rsidP="00832C7C">
      <w:pPr>
        <w:tabs>
          <w:tab w:val="left" w:pos="1728"/>
          <w:tab w:val="left" w:pos="2160"/>
        </w:tabs>
        <w:spacing w:after="12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секретар</w:t>
      </w:r>
      <w:r w:rsidR="00192039"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я</w:t>
      </w: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</w:t>
      </w:r>
      <w:r w:rsidR="00D413AE"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тендерной</w:t>
      </w: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комиссии:</w:t>
      </w:r>
    </w:p>
    <w:p w14:paraId="7083D6A3" w14:textId="2055427F" w:rsidR="00577B13" w:rsidRDefault="00577B13" w:rsidP="00832C7C">
      <w:pPr>
        <w:tabs>
          <w:tab w:val="left" w:pos="1728"/>
          <w:tab w:val="left" w:pos="2160"/>
        </w:tabs>
        <w:spacing w:after="120" w:line="240" w:lineRule="auto"/>
        <w:ind w:left="2160" w:hanging="21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Жакыпова Ж</w:t>
      </w:r>
      <w:r w:rsidR="00F21609" w:rsidRPr="002723E7">
        <w:rPr>
          <w:rFonts w:ascii="Arial" w:eastAsia="Times New Roman" w:hAnsi="Arial" w:cs="Arial"/>
          <w:sz w:val="18"/>
          <w:szCs w:val="18"/>
          <w:lang w:eastAsia="ru-RU"/>
        </w:rPr>
        <w:t>.</w:t>
      </w:r>
      <w:r>
        <w:rPr>
          <w:rFonts w:ascii="Arial" w:eastAsia="Times New Roman" w:hAnsi="Arial" w:cs="Arial"/>
          <w:sz w:val="18"/>
          <w:szCs w:val="18"/>
          <w:lang w:eastAsia="ru-RU"/>
        </w:rPr>
        <w:t>А.</w:t>
      </w:r>
      <w:r w:rsidR="00832C7C" w:rsidRPr="002723E7">
        <w:rPr>
          <w:rFonts w:ascii="Arial" w:eastAsia="Times New Roman" w:hAnsi="Arial" w:cs="Arial"/>
          <w:sz w:val="18"/>
          <w:szCs w:val="18"/>
          <w:lang w:eastAsia="ru-RU"/>
        </w:rPr>
        <w:tab/>
        <w:t>–</w:t>
      </w:r>
      <w:r w:rsidR="00832C7C" w:rsidRPr="002723E7">
        <w:rPr>
          <w:rFonts w:ascii="Arial" w:eastAsia="Times New Roman" w:hAnsi="Arial" w:cs="Arial"/>
          <w:sz w:val="18"/>
          <w:szCs w:val="18"/>
          <w:lang w:eastAsia="ru-RU"/>
        </w:rPr>
        <w:tab/>
      </w:r>
      <w:r w:rsidR="00F21609" w:rsidRPr="002723E7">
        <w:rPr>
          <w:rFonts w:ascii="Arial" w:eastAsia="Times New Roman" w:hAnsi="Arial" w:cs="Arial"/>
          <w:sz w:val="18"/>
          <w:szCs w:val="18"/>
          <w:lang w:eastAsia="ru-RU"/>
        </w:rPr>
        <w:t>менеджер по закупкам Финансово-административного департамента</w:t>
      </w:r>
    </w:p>
    <w:p w14:paraId="01E4BFF5" w14:textId="77777777" w:rsidR="00335EA4" w:rsidRPr="002723E7" w:rsidRDefault="00335EA4" w:rsidP="00832C7C">
      <w:pPr>
        <w:tabs>
          <w:tab w:val="left" w:pos="1728"/>
          <w:tab w:val="left" w:pos="2160"/>
        </w:tabs>
        <w:spacing w:after="120" w:line="240" w:lineRule="auto"/>
        <w:ind w:left="2160" w:hanging="21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2DB5D96B" w14:textId="37670439" w:rsidR="00BA0E98" w:rsidRDefault="00BA0E98" w:rsidP="00335EA4">
      <w:pPr>
        <w:tabs>
          <w:tab w:val="left" w:pos="1728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произвела процедуру вскрытия </w:t>
      </w:r>
      <w:r w:rsidRPr="00335EA4">
        <w:rPr>
          <w:rFonts w:ascii="Arial" w:eastAsia="Times New Roman" w:hAnsi="Arial" w:cs="Arial"/>
          <w:sz w:val="18"/>
          <w:szCs w:val="18"/>
          <w:lang w:eastAsia="ru-RU"/>
        </w:rPr>
        <w:t>конвертов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 с </w:t>
      </w:r>
      <w:r w:rsidR="00030A3F">
        <w:rPr>
          <w:rFonts w:ascii="Arial" w:eastAsia="Times New Roman" w:hAnsi="Arial" w:cs="Arial"/>
          <w:sz w:val="18"/>
          <w:szCs w:val="18"/>
          <w:lang w:eastAsia="ru-RU"/>
        </w:rPr>
        <w:t xml:space="preserve">тендерными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заявками</w:t>
      </w:r>
      <w:r w:rsidR="00C13CB8">
        <w:rPr>
          <w:rFonts w:ascii="Arial" w:eastAsia="Times New Roman" w:hAnsi="Arial" w:cs="Arial"/>
          <w:sz w:val="18"/>
          <w:szCs w:val="18"/>
          <w:lang w:eastAsia="ru-RU"/>
        </w:rPr>
        <w:t xml:space="preserve"> потенциальных пос</w:t>
      </w:r>
      <w:r w:rsidR="0072370F">
        <w:rPr>
          <w:rFonts w:ascii="Arial" w:eastAsia="Times New Roman" w:hAnsi="Arial" w:cs="Arial"/>
          <w:sz w:val="18"/>
          <w:szCs w:val="18"/>
          <w:lang w:val="kk-KZ" w:eastAsia="ru-RU"/>
        </w:rPr>
        <w:t>т</w:t>
      </w:r>
      <w:r w:rsidR="00C13CB8">
        <w:rPr>
          <w:rFonts w:ascii="Arial" w:eastAsia="Times New Roman" w:hAnsi="Arial" w:cs="Arial"/>
          <w:sz w:val="18"/>
          <w:szCs w:val="18"/>
          <w:lang w:eastAsia="ru-RU"/>
        </w:rPr>
        <w:t>авщиков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.</w:t>
      </w:r>
    </w:p>
    <w:p w14:paraId="19146DC4" w14:textId="4D23AF90" w:rsidR="00AF624F" w:rsidRDefault="00AF624F" w:rsidP="00AF624F">
      <w:pPr>
        <w:pStyle w:val="a3"/>
        <w:numPr>
          <w:ilvl w:val="0"/>
          <w:numId w:val="17"/>
        </w:numPr>
        <w:tabs>
          <w:tab w:val="left" w:pos="270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AF624F">
        <w:rPr>
          <w:rFonts w:ascii="Arial" w:hAnsi="Arial" w:cs="Arial"/>
          <w:sz w:val="20"/>
          <w:szCs w:val="20"/>
        </w:rPr>
        <w:t>Н</w:t>
      </w:r>
      <w:r w:rsidRPr="00AF624F">
        <w:rPr>
          <w:rFonts w:ascii="Arial" w:eastAsia="Times New Roman" w:hAnsi="Arial" w:cs="Arial"/>
          <w:sz w:val="18"/>
          <w:szCs w:val="18"/>
          <w:lang w:eastAsia="ru-RU"/>
        </w:rPr>
        <w:t>аименование закупаемых ТРУ с указанием лотов- VMware vSphere Enterprise plus;</w:t>
      </w:r>
    </w:p>
    <w:p w14:paraId="2F881E75" w14:textId="26FFF1D7" w:rsidR="00AF624F" w:rsidRPr="00AF624F" w:rsidRDefault="00AF624F" w:rsidP="00AF624F">
      <w:pPr>
        <w:pStyle w:val="a3"/>
        <w:numPr>
          <w:ilvl w:val="0"/>
          <w:numId w:val="17"/>
        </w:numPr>
        <w:tabs>
          <w:tab w:val="left" w:pos="270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С</w:t>
      </w:r>
      <w:r w:rsidRPr="00AF624F">
        <w:rPr>
          <w:rFonts w:ascii="Arial" w:eastAsia="Times New Roman" w:hAnsi="Arial" w:cs="Arial"/>
          <w:sz w:val="18"/>
          <w:szCs w:val="18"/>
          <w:lang w:eastAsia="ru-RU"/>
        </w:rPr>
        <w:t>умм</w:t>
      </w:r>
      <w:r>
        <w:rPr>
          <w:rFonts w:ascii="Arial" w:eastAsia="Times New Roman" w:hAnsi="Arial" w:cs="Arial"/>
          <w:sz w:val="18"/>
          <w:szCs w:val="18"/>
          <w:lang w:eastAsia="ru-RU"/>
        </w:rPr>
        <w:t>а</w:t>
      </w:r>
      <w:r w:rsidRPr="00AF624F">
        <w:rPr>
          <w:rFonts w:ascii="Arial" w:eastAsia="Times New Roman" w:hAnsi="Arial" w:cs="Arial"/>
          <w:sz w:val="18"/>
          <w:szCs w:val="18"/>
          <w:lang w:eastAsia="ru-RU"/>
        </w:rPr>
        <w:t>, выделенн</w:t>
      </w:r>
      <w:r>
        <w:rPr>
          <w:rFonts w:ascii="Arial" w:eastAsia="Times New Roman" w:hAnsi="Arial" w:cs="Arial"/>
          <w:sz w:val="18"/>
          <w:szCs w:val="18"/>
          <w:lang w:eastAsia="ru-RU"/>
        </w:rPr>
        <w:t>ая</w:t>
      </w:r>
      <w:r w:rsidRPr="00AF624F">
        <w:rPr>
          <w:rFonts w:ascii="Arial" w:eastAsia="Times New Roman" w:hAnsi="Arial" w:cs="Arial"/>
          <w:sz w:val="18"/>
          <w:szCs w:val="18"/>
          <w:lang w:eastAsia="ru-RU"/>
        </w:rPr>
        <w:t xml:space="preserve"> для закупки</w:t>
      </w:r>
      <w:r>
        <w:rPr>
          <w:rFonts w:ascii="Arial" w:eastAsia="Times New Roman" w:hAnsi="Arial" w:cs="Arial"/>
          <w:sz w:val="18"/>
          <w:szCs w:val="18"/>
          <w:lang w:eastAsia="ru-RU"/>
        </w:rPr>
        <w:t>- 43 750 000 тенге;</w:t>
      </w:r>
    </w:p>
    <w:p w14:paraId="3FC3B50C" w14:textId="5D8F705A" w:rsidR="00AF624F" w:rsidRDefault="00AF624F" w:rsidP="00AF624F">
      <w:pPr>
        <w:pStyle w:val="a3"/>
        <w:numPr>
          <w:ilvl w:val="0"/>
          <w:numId w:val="17"/>
        </w:numPr>
        <w:tabs>
          <w:tab w:val="left" w:pos="270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Н</w:t>
      </w:r>
      <w:r w:rsidRPr="00AF624F">
        <w:rPr>
          <w:rFonts w:ascii="Arial" w:eastAsia="Times New Roman" w:hAnsi="Arial" w:cs="Arial"/>
          <w:sz w:val="18"/>
          <w:szCs w:val="18"/>
          <w:lang w:eastAsia="ru-RU"/>
        </w:rPr>
        <w:t xml:space="preserve">аименование и фактический адрес потенциальных поставщиков, представивших заявки </w:t>
      </w:r>
      <w:r w:rsidRPr="00AF624F">
        <w:rPr>
          <w:rFonts w:ascii="Arial" w:eastAsia="Times New Roman" w:hAnsi="Arial" w:cs="Arial"/>
          <w:sz w:val="18"/>
          <w:szCs w:val="18"/>
          <w:lang w:eastAsia="ru-RU"/>
        </w:rPr>
        <w:br/>
        <w:t>в установленные сроки, с указанием даты и времени представления заявок</w:t>
      </w:r>
      <w:r>
        <w:rPr>
          <w:rFonts w:ascii="Arial" w:eastAsia="Times New Roman" w:hAnsi="Arial" w:cs="Arial"/>
          <w:sz w:val="18"/>
          <w:szCs w:val="18"/>
          <w:lang w:eastAsia="ru-RU"/>
        </w:rPr>
        <w:t>: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3648"/>
        <w:gridCol w:w="2850"/>
        <w:gridCol w:w="2847"/>
      </w:tblGrid>
      <w:tr w:rsidR="00AF624F" w:rsidRPr="002723E7" w14:paraId="12FC42E9" w14:textId="77777777" w:rsidTr="008C69E7">
        <w:tc>
          <w:tcPr>
            <w:tcW w:w="3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4D967" w14:textId="77777777" w:rsidR="00AF624F" w:rsidRPr="002723E7" w:rsidRDefault="00AF624F" w:rsidP="008C69E7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bookmarkStart w:id="0" w:name="_Hlk116299112"/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Наименование потенциального поставщика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51484" w14:textId="77777777" w:rsidR="00AF624F" w:rsidRPr="002723E7" w:rsidRDefault="00AF624F" w:rsidP="008C69E7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Адрес потенциального поставщика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0EC76" w14:textId="77777777" w:rsidR="00AF624F" w:rsidRPr="002723E7" w:rsidRDefault="00AF624F" w:rsidP="008C69E7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Время и дата представления заявки на участие в тендере</w:t>
            </w:r>
          </w:p>
        </w:tc>
      </w:tr>
      <w:tr w:rsidR="00AF624F" w:rsidRPr="002723E7" w14:paraId="69FBE88E" w14:textId="77777777" w:rsidTr="008C69E7">
        <w:tc>
          <w:tcPr>
            <w:tcW w:w="3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FA887" w14:textId="77777777" w:rsidR="00AF624F" w:rsidRPr="002723E7" w:rsidRDefault="00AF624F" w:rsidP="008C69E7">
            <w:pPr>
              <w:spacing w:after="120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ТОО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"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Софтлайн Трэйд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"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1329C" w14:textId="77777777" w:rsidR="00AF624F" w:rsidRPr="006F168B" w:rsidRDefault="00AF624F" w:rsidP="008C69E7">
            <w:pPr>
              <w:spacing w:after="120"/>
              <w:jc w:val="both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2723E7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г. Алматы,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 xml:space="preserve">пр.Достык, 210, БЦ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«Коктем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en-US"/>
              </w:rPr>
              <w:t>Grand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», блок 3, этаж 7, офис 72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F7659" w14:textId="77777777" w:rsidR="00AF624F" w:rsidRPr="002100F6" w:rsidRDefault="00AF624F" w:rsidP="008C69E7">
            <w:pPr>
              <w:tabs>
                <w:tab w:val="left" w:pos="432"/>
              </w:tabs>
              <w:spacing w:after="120"/>
              <w:ind w:left="432" w:hanging="432"/>
              <w:jc w:val="both"/>
              <w:rPr>
                <w:rFonts w:ascii="Arial" w:hAnsi="Arial" w:cs="Arial"/>
                <w:sz w:val="18"/>
                <w:szCs w:val="18"/>
                <w:shd w:val="clear" w:color="auto" w:fill="FFFFFF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en-US"/>
              </w:rPr>
              <w:t>30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 xml:space="preserve"> сентября</w:t>
            </w:r>
            <w:r w:rsidRPr="002723E7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202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2</w:t>
            </w:r>
            <w:r w:rsidRPr="002723E7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г.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en-US"/>
              </w:rPr>
              <w:t>10</w:t>
            </w:r>
            <w:r w:rsidRPr="002723E7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: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en-US"/>
              </w:rPr>
              <w:t>34</w:t>
            </w:r>
          </w:p>
        </w:tc>
      </w:tr>
      <w:tr w:rsidR="00AF624F" w:rsidRPr="002723E7" w14:paraId="0CE94F06" w14:textId="77777777" w:rsidTr="008C69E7">
        <w:tc>
          <w:tcPr>
            <w:tcW w:w="3648" w:type="dxa"/>
          </w:tcPr>
          <w:p w14:paraId="00158095" w14:textId="77777777" w:rsidR="00AF624F" w:rsidRPr="002723E7" w:rsidRDefault="00AF624F" w:rsidP="008C69E7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ТОО 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"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Либерти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Групп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"</w:t>
            </w:r>
          </w:p>
        </w:tc>
        <w:tc>
          <w:tcPr>
            <w:tcW w:w="2850" w:type="dxa"/>
          </w:tcPr>
          <w:p w14:paraId="53F2844F" w14:textId="77777777" w:rsidR="00AF624F" w:rsidRPr="00EB75A5" w:rsidRDefault="00AF624F" w:rsidP="008C69E7">
            <w:pPr>
              <w:spacing w:after="120"/>
              <w:jc w:val="both"/>
              <w:rPr>
                <w:rFonts w:ascii="Arial" w:hAnsi="Arial" w:cs="Arial"/>
                <w:sz w:val="18"/>
                <w:szCs w:val="18"/>
                <w:shd w:val="clear" w:color="auto" w:fill="FFFFFF"/>
                <w:lang w:val="en-US"/>
              </w:rPr>
            </w:pPr>
            <w:r w:rsidRPr="002723E7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г</w:t>
            </w:r>
            <w:r w:rsidRPr="00EB75A5">
              <w:rPr>
                <w:rFonts w:ascii="Arial" w:hAnsi="Arial" w:cs="Arial"/>
                <w:sz w:val="18"/>
                <w:szCs w:val="18"/>
                <w:shd w:val="clear" w:color="auto" w:fill="FFFFFF"/>
                <w:lang w:val="en-US"/>
              </w:rPr>
              <w:t xml:space="preserve">. </w:t>
            </w:r>
            <w:r w:rsidRPr="002723E7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Алматы</w:t>
            </w:r>
            <w:r w:rsidRPr="00EB75A5">
              <w:rPr>
                <w:rFonts w:ascii="Arial" w:hAnsi="Arial" w:cs="Arial"/>
                <w:sz w:val="18"/>
                <w:szCs w:val="18"/>
                <w:shd w:val="clear" w:color="auto" w:fill="FFFFFF"/>
                <w:lang w:val="en-US"/>
              </w:rPr>
              <w:t xml:space="preserve">,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ул</w:t>
            </w:r>
            <w:r w:rsidRPr="00EB75A5">
              <w:rPr>
                <w:rFonts w:ascii="Arial" w:hAnsi="Arial" w:cs="Arial"/>
                <w:sz w:val="18"/>
                <w:szCs w:val="18"/>
                <w:shd w:val="clear" w:color="auto" w:fill="FFFFFF"/>
                <w:lang w:val="en-US"/>
              </w:rPr>
              <w:t>.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Байзакова</w:t>
            </w:r>
            <w:r w:rsidRPr="00EB75A5">
              <w:rPr>
                <w:rFonts w:ascii="Arial" w:hAnsi="Arial" w:cs="Arial"/>
                <w:sz w:val="18"/>
                <w:szCs w:val="18"/>
                <w:shd w:val="clear" w:color="auto" w:fill="FFFFFF"/>
                <w:lang w:val="en-US"/>
              </w:rPr>
              <w:t xml:space="preserve">, </w:t>
            </w:r>
            <w:r w:rsidRPr="002723E7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д</w:t>
            </w:r>
            <w:r w:rsidRPr="00EB75A5">
              <w:rPr>
                <w:rFonts w:ascii="Arial" w:hAnsi="Arial" w:cs="Arial"/>
                <w:sz w:val="18"/>
                <w:szCs w:val="18"/>
                <w:shd w:val="clear" w:color="auto" w:fill="FFFFFF"/>
                <w:lang w:val="en-US"/>
              </w:rPr>
              <w:t xml:space="preserve">. 280,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en-US"/>
              </w:rPr>
              <w:t>Almaty</w:t>
            </w:r>
            <w:r w:rsidRPr="00EB75A5">
              <w:rPr>
                <w:rFonts w:ascii="Arial" w:hAnsi="Arial" w:cs="Arial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en-US"/>
              </w:rPr>
              <w:t>Towers,</w:t>
            </w:r>
            <w:r w:rsidRPr="00EB75A5">
              <w:rPr>
                <w:rFonts w:ascii="Arial" w:hAnsi="Arial" w:cs="Arial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en-US"/>
              </w:rPr>
              <w:t>Smartpoints</w:t>
            </w:r>
          </w:p>
        </w:tc>
        <w:tc>
          <w:tcPr>
            <w:tcW w:w="2847" w:type="dxa"/>
          </w:tcPr>
          <w:p w14:paraId="19CA9CAD" w14:textId="176518CD" w:rsidR="00AF624F" w:rsidRPr="00EB75A5" w:rsidRDefault="004630C1" w:rsidP="008C69E7">
            <w:pPr>
              <w:tabs>
                <w:tab w:val="left" w:pos="432"/>
              </w:tabs>
              <w:spacing w:after="120"/>
              <w:ind w:left="432" w:hanging="432"/>
              <w:jc w:val="both"/>
              <w:rPr>
                <w:rFonts w:ascii="Arial" w:hAnsi="Arial" w:cs="Arial"/>
                <w:sz w:val="18"/>
                <w:szCs w:val="18"/>
                <w:shd w:val="clear" w:color="auto" w:fill="FFFFFF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01 октября</w:t>
            </w:r>
            <w:r w:rsidR="00AF624F" w:rsidRPr="002723E7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202</w:t>
            </w:r>
            <w:r w:rsidR="00AF624F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2</w:t>
            </w:r>
            <w:r w:rsidR="00AF624F" w:rsidRPr="002723E7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г. </w:t>
            </w:r>
          </w:p>
        </w:tc>
      </w:tr>
      <w:bookmarkEnd w:id="0"/>
    </w:tbl>
    <w:p w14:paraId="62D62135" w14:textId="77777777" w:rsidR="00AF624F" w:rsidRPr="00AF624F" w:rsidRDefault="00AF624F" w:rsidP="00AF624F">
      <w:pPr>
        <w:tabs>
          <w:tab w:val="left" w:pos="270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520553B7" w14:textId="4C6791D9" w:rsidR="00AF624F" w:rsidRPr="00AF624F" w:rsidRDefault="00AF624F" w:rsidP="00AF624F">
      <w:pPr>
        <w:pStyle w:val="a3"/>
        <w:numPr>
          <w:ilvl w:val="0"/>
          <w:numId w:val="17"/>
        </w:numPr>
        <w:tabs>
          <w:tab w:val="left" w:pos="270"/>
        </w:tabs>
        <w:spacing w:after="0" w:line="240" w:lineRule="auto"/>
        <w:ind w:left="714" w:hanging="357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Н</w:t>
      </w:r>
      <w:r w:rsidRPr="00AF624F">
        <w:rPr>
          <w:rFonts w:ascii="Arial" w:eastAsia="Times New Roman" w:hAnsi="Arial" w:cs="Arial"/>
          <w:sz w:val="18"/>
          <w:szCs w:val="18"/>
          <w:lang w:eastAsia="ru-RU"/>
        </w:rPr>
        <w:t>аименование и фактический адрес потенциальных поставщиков, которым возвращены заявки, ввиду их представления после окончательного срока представления заявок, либо отозвавших свои тендерные заявки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- нет;</w:t>
      </w:r>
    </w:p>
    <w:p w14:paraId="316982D3" w14:textId="6238124F" w:rsidR="00AF624F" w:rsidRDefault="00AF624F" w:rsidP="00AF624F">
      <w:pPr>
        <w:pStyle w:val="a3"/>
        <w:numPr>
          <w:ilvl w:val="0"/>
          <w:numId w:val="17"/>
        </w:numPr>
        <w:tabs>
          <w:tab w:val="left" w:pos="270"/>
        </w:tabs>
        <w:spacing w:after="0" w:line="240" w:lineRule="auto"/>
        <w:ind w:left="714" w:hanging="357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П</w:t>
      </w:r>
      <w:r w:rsidRPr="00AF624F">
        <w:rPr>
          <w:rFonts w:ascii="Arial" w:eastAsia="Times New Roman" w:hAnsi="Arial" w:cs="Arial"/>
          <w:sz w:val="18"/>
          <w:szCs w:val="18"/>
          <w:lang w:eastAsia="ru-RU"/>
        </w:rPr>
        <w:t>еречень документов, содержащихся в заявке</w:t>
      </w:r>
      <w:r>
        <w:rPr>
          <w:rFonts w:ascii="Arial" w:eastAsia="Times New Roman" w:hAnsi="Arial" w:cs="Arial"/>
          <w:sz w:val="18"/>
          <w:szCs w:val="18"/>
          <w:lang w:eastAsia="ru-RU"/>
        </w:rPr>
        <w:t>:</w:t>
      </w:r>
    </w:p>
    <w:p w14:paraId="1C2352E4" w14:textId="77777777" w:rsidR="00AF624F" w:rsidRPr="002027CA" w:rsidRDefault="00AF624F" w:rsidP="00AF624F">
      <w:pPr>
        <w:pStyle w:val="a3"/>
        <w:tabs>
          <w:tab w:val="left" w:pos="270"/>
        </w:tabs>
        <w:spacing w:after="0" w:line="240" w:lineRule="auto"/>
        <w:ind w:left="714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</w:p>
    <w:p w14:paraId="283D491D" w14:textId="27B203A2" w:rsidR="00755E84" w:rsidRPr="002723E7" w:rsidRDefault="003D3072" w:rsidP="003D3072">
      <w:pPr>
        <w:tabs>
          <w:tab w:val="left" w:pos="432"/>
        </w:tabs>
        <w:spacing w:after="120" w:line="240" w:lineRule="auto"/>
        <w:ind w:left="432" w:hanging="432"/>
        <w:jc w:val="both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sz w:val="18"/>
          <w:szCs w:val="18"/>
          <w:lang w:eastAsia="ru-RU"/>
        </w:rPr>
        <w:t>Тендерная заявка</w:t>
      </w:r>
      <w:r w:rsidRPr="002723E7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r w:rsidR="006F168B">
        <w:rPr>
          <w:rFonts w:ascii="Arial" w:eastAsia="Times New Roman" w:hAnsi="Arial" w:cs="Arial"/>
          <w:sz w:val="18"/>
          <w:szCs w:val="18"/>
          <w:lang w:eastAsia="ru-RU"/>
        </w:rPr>
        <w:t>ТОО</w:t>
      </w:r>
      <w:r w:rsidR="006F168B"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6F168B" w:rsidRPr="006F168B">
        <w:rPr>
          <w:rFonts w:ascii="Arial" w:eastAsia="Times New Roman" w:hAnsi="Arial" w:cs="Arial"/>
          <w:sz w:val="18"/>
          <w:szCs w:val="18"/>
          <w:lang w:eastAsia="ru-RU"/>
        </w:rPr>
        <w:t>"</w:t>
      </w:r>
      <w:r w:rsidR="006F168B">
        <w:rPr>
          <w:rFonts w:ascii="Arial" w:eastAsia="Times New Roman" w:hAnsi="Arial" w:cs="Arial"/>
          <w:sz w:val="18"/>
          <w:szCs w:val="18"/>
          <w:lang w:val="kk-KZ" w:eastAsia="ru-RU"/>
        </w:rPr>
        <w:t>Софтлайн Трэйд</w:t>
      </w:r>
      <w:r w:rsidR="006F168B" w:rsidRPr="006F168B">
        <w:rPr>
          <w:rFonts w:ascii="Arial" w:eastAsia="Times New Roman" w:hAnsi="Arial" w:cs="Arial"/>
          <w:sz w:val="18"/>
          <w:szCs w:val="18"/>
          <w:lang w:eastAsia="ru-RU"/>
        </w:rPr>
        <w:t>"</w:t>
      </w:r>
      <w:r w:rsidR="006F168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BA0E98" w:rsidRPr="002723E7">
        <w:rPr>
          <w:rFonts w:ascii="Arial" w:eastAsia="Times New Roman" w:hAnsi="Arial" w:cs="Arial"/>
          <w:sz w:val="18"/>
          <w:szCs w:val="18"/>
          <w:lang w:eastAsia="ru-RU"/>
        </w:rPr>
        <w:t>вскрыт</w:t>
      </w:r>
      <w:r w:rsidR="00A0025D" w:rsidRPr="002723E7">
        <w:rPr>
          <w:rFonts w:ascii="Arial" w:eastAsia="Times New Roman" w:hAnsi="Arial" w:cs="Arial"/>
          <w:sz w:val="18"/>
          <w:szCs w:val="18"/>
          <w:lang w:eastAsia="ru-RU"/>
        </w:rPr>
        <w:t>а</w:t>
      </w:r>
      <w:r w:rsidR="00BA0E98"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 и </w:t>
      </w:r>
      <w:r w:rsidR="00A0025D" w:rsidRPr="002723E7">
        <w:rPr>
          <w:rFonts w:ascii="Arial" w:eastAsia="Times New Roman" w:hAnsi="Arial" w:cs="Arial"/>
          <w:sz w:val="18"/>
          <w:szCs w:val="18"/>
          <w:lang w:eastAsia="ru-RU"/>
        </w:rPr>
        <w:t>содержи</w:t>
      </w:r>
      <w:r w:rsidR="00BA0E98" w:rsidRPr="002723E7">
        <w:rPr>
          <w:rFonts w:ascii="Arial" w:eastAsia="Times New Roman" w:hAnsi="Arial" w:cs="Arial"/>
          <w:sz w:val="18"/>
          <w:szCs w:val="18"/>
          <w:lang w:eastAsia="ru-RU"/>
        </w:rPr>
        <w:t>т:</w:t>
      </w:r>
    </w:p>
    <w:p w14:paraId="33803BAF" w14:textId="403924F2" w:rsidR="00A0025D" w:rsidRDefault="006752E4" w:rsidP="004659FD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З</w:t>
      </w:r>
      <w:r w:rsidR="005B5178" w:rsidRPr="002723E7">
        <w:rPr>
          <w:rFonts w:ascii="Arial" w:eastAsia="Times New Roman" w:hAnsi="Arial" w:cs="Arial"/>
          <w:sz w:val="18"/>
          <w:szCs w:val="18"/>
          <w:lang w:eastAsia="ru-RU"/>
        </w:rPr>
        <w:t>аявка на участие в тендере</w:t>
      </w:r>
      <w:r w:rsidR="00B572BE" w:rsidRPr="002723E7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59175FA3" w14:textId="000F14C0" w:rsidR="00577B13" w:rsidRDefault="00A20605" w:rsidP="004659FD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 xml:space="preserve">Копия </w:t>
      </w:r>
      <w:r w:rsidR="00577B13">
        <w:rPr>
          <w:rFonts w:ascii="Arial" w:eastAsia="Times New Roman" w:hAnsi="Arial" w:cs="Arial"/>
          <w:sz w:val="18"/>
          <w:szCs w:val="18"/>
          <w:lang w:eastAsia="ru-RU"/>
        </w:rPr>
        <w:t>Устав</w:t>
      </w:r>
      <w:r>
        <w:rPr>
          <w:rFonts w:ascii="Arial" w:eastAsia="Times New Roman" w:hAnsi="Arial" w:cs="Arial"/>
          <w:sz w:val="18"/>
          <w:szCs w:val="18"/>
          <w:lang w:eastAsia="ru-RU"/>
        </w:rPr>
        <w:t>а</w:t>
      </w:r>
      <w:r w:rsidR="00577B13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4BC064DB" w14:textId="6A249B09" w:rsidR="00577B13" w:rsidRPr="002723E7" w:rsidRDefault="00A20605" w:rsidP="004659FD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и</w:t>
      </w:r>
      <w:r w:rsidR="006F168B">
        <w:rPr>
          <w:rFonts w:ascii="Arial" w:eastAsia="Times New Roman" w:hAnsi="Arial" w:cs="Arial"/>
          <w:sz w:val="18"/>
          <w:szCs w:val="18"/>
          <w:lang w:eastAsia="ru-RU"/>
        </w:rPr>
        <w:t>зменени</w:t>
      </w:r>
      <w:r>
        <w:rPr>
          <w:rFonts w:ascii="Arial" w:eastAsia="Times New Roman" w:hAnsi="Arial" w:cs="Arial"/>
          <w:sz w:val="18"/>
          <w:szCs w:val="18"/>
          <w:lang w:eastAsia="ru-RU"/>
        </w:rPr>
        <w:t>й</w:t>
      </w:r>
      <w:r w:rsidR="006F168B">
        <w:rPr>
          <w:rFonts w:ascii="Arial" w:eastAsia="Times New Roman" w:hAnsi="Arial" w:cs="Arial"/>
          <w:sz w:val="18"/>
          <w:szCs w:val="18"/>
          <w:lang w:eastAsia="ru-RU"/>
        </w:rPr>
        <w:t xml:space="preserve"> №1 в Устав;</w:t>
      </w:r>
    </w:p>
    <w:p w14:paraId="11A4080C" w14:textId="03B7FA80" w:rsidR="00A20605" w:rsidRPr="002723E7" w:rsidRDefault="00A20605" w:rsidP="00A20605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изменений №2 в Устав;</w:t>
      </w:r>
    </w:p>
    <w:p w14:paraId="6334C15B" w14:textId="107A2752" w:rsidR="006F168B" w:rsidRDefault="006F168B" w:rsidP="006F168B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Письмо об учредителях от 2</w:t>
      </w:r>
      <w:r w:rsidR="002100F6" w:rsidRPr="002100F6">
        <w:rPr>
          <w:rFonts w:ascii="Arial" w:eastAsia="Times New Roman" w:hAnsi="Arial" w:cs="Arial"/>
          <w:sz w:val="18"/>
          <w:szCs w:val="18"/>
          <w:lang w:eastAsia="ru-RU"/>
        </w:rPr>
        <w:t>9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сентября 2022 года;</w:t>
      </w:r>
    </w:p>
    <w:p w14:paraId="7981BEE0" w14:textId="7DAF7BB9" w:rsidR="006F168B" w:rsidRDefault="002100F6" w:rsidP="006F168B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Копия п</w:t>
      </w:r>
      <w:r w:rsidR="006F168B">
        <w:rPr>
          <w:rFonts w:ascii="Arial" w:eastAsia="Times New Roman" w:hAnsi="Arial" w:cs="Arial"/>
          <w:sz w:val="18"/>
          <w:szCs w:val="18"/>
          <w:lang w:eastAsia="ru-RU"/>
        </w:rPr>
        <w:t>риказ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а</w:t>
      </w:r>
      <w:r w:rsidR="006F168B">
        <w:rPr>
          <w:rFonts w:ascii="Arial" w:eastAsia="Times New Roman" w:hAnsi="Arial" w:cs="Arial"/>
          <w:sz w:val="18"/>
          <w:szCs w:val="18"/>
          <w:lang w:eastAsia="ru-RU"/>
        </w:rPr>
        <w:t xml:space="preserve"> № 003-ЛС от 29 марта 2022 года;</w:t>
      </w:r>
    </w:p>
    <w:p w14:paraId="34F3AF0B" w14:textId="4D15CE07" w:rsidR="006F168B" w:rsidRPr="005623A9" w:rsidRDefault="00A20605" w:rsidP="006F168B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р</w:t>
      </w:r>
      <w:r w:rsidR="006F168B">
        <w:rPr>
          <w:rFonts w:ascii="Arial" w:eastAsia="Times New Roman" w:hAnsi="Arial" w:cs="Arial"/>
          <w:sz w:val="18"/>
          <w:szCs w:val="18"/>
          <w:lang w:eastAsia="ru-RU"/>
        </w:rPr>
        <w:t>ешени</w:t>
      </w:r>
      <w:r>
        <w:rPr>
          <w:rFonts w:ascii="Arial" w:eastAsia="Times New Roman" w:hAnsi="Arial" w:cs="Arial"/>
          <w:sz w:val="18"/>
          <w:szCs w:val="18"/>
          <w:lang w:eastAsia="ru-RU"/>
        </w:rPr>
        <w:t>я</w:t>
      </w:r>
      <w:r w:rsidR="006F168B">
        <w:rPr>
          <w:rFonts w:ascii="Arial" w:eastAsia="Times New Roman" w:hAnsi="Arial" w:cs="Arial"/>
          <w:sz w:val="18"/>
          <w:szCs w:val="18"/>
          <w:lang w:eastAsia="ru-RU"/>
        </w:rPr>
        <w:t xml:space="preserve"> единственного участника от 14 марта 2022 года;</w:t>
      </w:r>
    </w:p>
    <w:p w14:paraId="7BC88BFA" w14:textId="0C4107AE" w:rsidR="005623A9" w:rsidRDefault="005623A9" w:rsidP="006F168B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Письмо о лицензировании от 2</w:t>
      </w:r>
      <w:r w:rsidR="00813BAF">
        <w:rPr>
          <w:rFonts w:ascii="Arial" w:eastAsia="Times New Roman" w:hAnsi="Arial" w:cs="Arial"/>
          <w:sz w:val="18"/>
          <w:szCs w:val="18"/>
          <w:lang w:val="kk-KZ" w:eastAsia="ru-RU"/>
        </w:rPr>
        <w:t>9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сентября 2022 года</w:t>
      </w:r>
      <w:r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00678B43" w14:textId="3B0F6426" w:rsidR="005623A9" w:rsidRDefault="005623A9" w:rsidP="006F168B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свидетельства о постановке на учет по НДС;</w:t>
      </w:r>
    </w:p>
    <w:p w14:paraId="5881D3F4" w14:textId="232B3A29" w:rsidR="005623A9" w:rsidRDefault="005623A9" w:rsidP="006F168B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 xml:space="preserve">Справка о государственной регистрации от </w:t>
      </w:r>
      <w:r w:rsidR="00813BAF">
        <w:rPr>
          <w:rFonts w:ascii="Arial" w:eastAsia="Times New Roman" w:hAnsi="Arial" w:cs="Arial"/>
          <w:sz w:val="18"/>
          <w:szCs w:val="18"/>
          <w:lang w:val="kk-KZ" w:eastAsia="ru-RU"/>
        </w:rPr>
        <w:t>27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DF220A">
        <w:rPr>
          <w:rFonts w:ascii="Arial" w:eastAsia="Times New Roman" w:hAnsi="Arial" w:cs="Arial"/>
          <w:sz w:val="18"/>
          <w:szCs w:val="18"/>
          <w:lang w:val="kk-KZ" w:eastAsia="ru-RU"/>
        </w:rPr>
        <w:t>сентября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2022 года;</w:t>
      </w:r>
    </w:p>
    <w:p w14:paraId="039FA389" w14:textId="0D7949B9" w:rsidR="005623A9" w:rsidRDefault="005623A9" w:rsidP="006F168B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Письмо о не привлечении субподрядчиков;</w:t>
      </w:r>
    </w:p>
    <w:p w14:paraId="010DEACB" w14:textId="578B2954" w:rsidR="005623A9" w:rsidRDefault="005623A9" w:rsidP="006F168B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Техническая спецификация;</w:t>
      </w:r>
    </w:p>
    <w:p w14:paraId="10BD6325" w14:textId="006B3CB0" w:rsidR="005623A9" w:rsidRDefault="005623A9" w:rsidP="006F168B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сертификата соответствия</w:t>
      </w:r>
      <w:r w:rsidR="00813BAF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  <w:r w:rsidR="00813BAF">
        <w:rPr>
          <w:rFonts w:ascii="Arial" w:eastAsia="Times New Roman" w:hAnsi="Arial" w:cs="Arial"/>
          <w:sz w:val="18"/>
          <w:szCs w:val="18"/>
          <w:lang w:eastAsia="ru-RU"/>
        </w:rPr>
        <w:t xml:space="preserve">№ </w:t>
      </w:r>
      <w:r w:rsidR="00813BAF">
        <w:rPr>
          <w:rFonts w:ascii="Arial" w:eastAsia="Times New Roman" w:hAnsi="Arial" w:cs="Arial"/>
          <w:sz w:val="18"/>
          <w:szCs w:val="18"/>
          <w:lang w:val="en-US" w:eastAsia="ru-RU"/>
        </w:rPr>
        <w:t>KZ</w:t>
      </w:r>
      <w:r w:rsidR="00813BAF">
        <w:rPr>
          <w:rFonts w:ascii="Arial" w:eastAsia="Times New Roman" w:hAnsi="Arial" w:cs="Arial"/>
          <w:sz w:val="18"/>
          <w:szCs w:val="18"/>
          <w:lang w:eastAsia="ru-RU"/>
        </w:rPr>
        <w:t>.7500831.07.03.02788</w:t>
      </w:r>
      <w:r w:rsidR="00E97300">
        <w:rPr>
          <w:rFonts w:ascii="Arial" w:eastAsia="Times New Roman" w:hAnsi="Arial" w:cs="Arial"/>
          <w:sz w:val="18"/>
          <w:szCs w:val="18"/>
          <w:lang w:eastAsia="ru-RU"/>
        </w:rPr>
        <w:t xml:space="preserve"> с приложением</w:t>
      </w:r>
      <w:r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0745C6B4" w14:textId="1D2C87A9" w:rsidR="00813BAF" w:rsidRPr="002723E7" w:rsidRDefault="00813BAF" w:rsidP="00813BAF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сертификата соответствия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№ </w:t>
      </w:r>
      <w:r>
        <w:rPr>
          <w:rFonts w:ascii="Arial" w:eastAsia="Times New Roman" w:hAnsi="Arial" w:cs="Arial"/>
          <w:sz w:val="18"/>
          <w:szCs w:val="18"/>
          <w:lang w:val="en-US" w:eastAsia="ru-RU"/>
        </w:rPr>
        <w:t>KZ</w:t>
      </w:r>
      <w:r>
        <w:rPr>
          <w:rFonts w:ascii="Arial" w:eastAsia="Times New Roman" w:hAnsi="Arial" w:cs="Arial"/>
          <w:sz w:val="18"/>
          <w:szCs w:val="18"/>
          <w:lang w:eastAsia="ru-RU"/>
        </w:rPr>
        <w:t>.7500831.07.03.02891 с приложением;</w:t>
      </w:r>
    </w:p>
    <w:p w14:paraId="324F8CCD" w14:textId="5F3C647B" w:rsidR="00813BAF" w:rsidRDefault="00813BAF" w:rsidP="004659FD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lastRenderedPageBreak/>
        <w:t>Н/з</w:t>
      </w:r>
      <w:r>
        <w:rPr>
          <w:rStyle w:val="a8"/>
          <w:rFonts w:ascii="Arial" w:eastAsia="Times New Roman" w:hAnsi="Arial" w:cs="Arial"/>
          <w:sz w:val="18"/>
          <w:szCs w:val="18"/>
          <w:lang w:eastAsia="ru-RU"/>
        </w:rPr>
        <w:footnoteReference w:id="1"/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копия формы лицензии производителя;</w:t>
      </w:r>
    </w:p>
    <w:p w14:paraId="3B219573" w14:textId="77777777" w:rsidR="00813BAF" w:rsidRDefault="00813BAF" w:rsidP="00813BAF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формы лицензии производителя;</w:t>
      </w:r>
    </w:p>
    <w:p w14:paraId="1C6F6E12" w14:textId="0BA0C919" w:rsidR="00E97300" w:rsidRPr="002723E7" w:rsidRDefault="006752E4" w:rsidP="004659FD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П</w:t>
      </w:r>
      <w:r w:rsidR="00E97300">
        <w:rPr>
          <w:rFonts w:ascii="Arial" w:eastAsia="Times New Roman" w:hAnsi="Arial" w:cs="Arial"/>
          <w:sz w:val="18"/>
          <w:szCs w:val="18"/>
          <w:lang w:eastAsia="ru-RU"/>
        </w:rPr>
        <w:t>латежное поручение</w:t>
      </w:r>
      <w:r w:rsidR="004D2F2A">
        <w:rPr>
          <w:rFonts w:ascii="Arial" w:eastAsia="Times New Roman" w:hAnsi="Arial" w:cs="Arial"/>
          <w:sz w:val="18"/>
          <w:szCs w:val="18"/>
          <w:lang w:eastAsia="ru-RU"/>
        </w:rPr>
        <w:t xml:space="preserve"> №</w:t>
      </w:r>
      <w:r w:rsidR="00813BAF">
        <w:rPr>
          <w:rFonts w:ascii="Arial" w:eastAsia="Times New Roman" w:hAnsi="Arial" w:cs="Arial"/>
          <w:sz w:val="18"/>
          <w:szCs w:val="18"/>
          <w:lang w:eastAsia="ru-RU"/>
        </w:rPr>
        <w:t>703</w:t>
      </w:r>
      <w:r w:rsidR="004D2F2A">
        <w:rPr>
          <w:rFonts w:ascii="Arial" w:eastAsia="Times New Roman" w:hAnsi="Arial" w:cs="Arial"/>
          <w:sz w:val="18"/>
          <w:szCs w:val="18"/>
          <w:lang w:eastAsia="ru-RU"/>
        </w:rPr>
        <w:t xml:space="preserve"> от </w:t>
      </w:r>
      <w:r w:rsidR="00813BAF">
        <w:rPr>
          <w:rFonts w:ascii="Arial" w:eastAsia="Times New Roman" w:hAnsi="Arial" w:cs="Arial"/>
          <w:sz w:val="18"/>
          <w:szCs w:val="18"/>
          <w:lang w:eastAsia="ru-RU"/>
        </w:rPr>
        <w:t>27</w:t>
      </w:r>
      <w:r w:rsidR="004D2F2A">
        <w:rPr>
          <w:rFonts w:ascii="Arial" w:eastAsia="Times New Roman" w:hAnsi="Arial" w:cs="Arial"/>
          <w:sz w:val="18"/>
          <w:szCs w:val="18"/>
          <w:lang w:eastAsia="ru-RU"/>
        </w:rPr>
        <w:t xml:space="preserve"> сентября 2022 года</w:t>
      </w:r>
      <w:r w:rsidR="00E97300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22680551" w14:textId="6AB22665" w:rsidR="00813BAF" w:rsidRDefault="00813BAF" w:rsidP="00813BAF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Ц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еновое предложение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в конверте</w:t>
      </w:r>
      <w:r w:rsidR="00B36C4F">
        <w:rPr>
          <w:rFonts w:ascii="Arial" w:eastAsia="Times New Roman" w:hAnsi="Arial" w:cs="Arial"/>
          <w:sz w:val="18"/>
          <w:szCs w:val="18"/>
          <w:lang w:val="kk-KZ" w:eastAsia="ru-RU"/>
        </w:rPr>
        <w:t>.</w:t>
      </w:r>
    </w:p>
    <w:p w14:paraId="0190931A" w14:textId="77777777" w:rsidR="00813BAF" w:rsidRPr="002723E7" w:rsidRDefault="00813BAF" w:rsidP="004659FD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1DA5924B" w14:textId="77777777" w:rsidR="005B5178" w:rsidRPr="002723E7" w:rsidRDefault="005B5178" w:rsidP="005B5178">
      <w:pPr>
        <w:pStyle w:val="a3"/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1BB8FD20" w14:textId="3981B302" w:rsidR="00F16F0F" w:rsidRPr="002723E7" w:rsidRDefault="00F16F0F" w:rsidP="00F16F0F">
      <w:pPr>
        <w:tabs>
          <w:tab w:val="left" w:pos="432"/>
        </w:tabs>
        <w:spacing w:after="120" w:line="240" w:lineRule="auto"/>
        <w:ind w:left="432" w:hanging="432"/>
        <w:jc w:val="both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sz w:val="18"/>
          <w:szCs w:val="18"/>
          <w:lang w:eastAsia="ru-RU"/>
        </w:rPr>
        <w:t>Тендерная заявка</w:t>
      </w:r>
      <w:r w:rsidRPr="002723E7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eastAsia="ru-RU"/>
        </w:rPr>
        <w:t>ТОО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6F168B">
        <w:rPr>
          <w:rFonts w:ascii="Arial" w:eastAsia="Times New Roman" w:hAnsi="Arial" w:cs="Arial"/>
          <w:sz w:val="18"/>
          <w:szCs w:val="18"/>
          <w:lang w:eastAsia="ru-RU"/>
        </w:rPr>
        <w:t>"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Либерти Групп</w:t>
      </w:r>
      <w:r w:rsidRPr="006F168B">
        <w:rPr>
          <w:rFonts w:ascii="Arial" w:eastAsia="Times New Roman" w:hAnsi="Arial" w:cs="Arial"/>
          <w:sz w:val="18"/>
          <w:szCs w:val="18"/>
          <w:lang w:eastAsia="ru-RU"/>
        </w:rPr>
        <w:t>"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вскрыта и содержит:</w:t>
      </w:r>
    </w:p>
    <w:p w14:paraId="22D373B7" w14:textId="0E58DE15" w:rsidR="00F16F0F" w:rsidRDefault="00C15051" w:rsidP="00F16F0F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З</w:t>
      </w:r>
      <w:r w:rsidR="00F16F0F" w:rsidRPr="002723E7">
        <w:rPr>
          <w:rFonts w:ascii="Arial" w:eastAsia="Times New Roman" w:hAnsi="Arial" w:cs="Arial"/>
          <w:sz w:val="18"/>
          <w:szCs w:val="18"/>
          <w:lang w:eastAsia="ru-RU"/>
        </w:rPr>
        <w:t>аявка на участие в тендере;</w:t>
      </w:r>
    </w:p>
    <w:p w14:paraId="250B0B13" w14:textId="77777777" w:rsidR="00F16F0F" w:rsidRDefault="00F16F0F" w:rsidP="00F16F0F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Устава;</w:t>
      </w:r>
    </w:p>
    <w:p w14:paraId="33B49857" w14:textId="39D364FA" w:rsidR="00F16F0F" w:rsidRPr="002723E7" w:rsidRDefault="00F16F0F" w:rsidP="00F16F0F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изменений в Устав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от 30 апреля 2014 года</w:t>
      </w:r>
      <w:r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3245238A" w14:textId="2CA8E4CA" w:rsidR="00F16F0F" w:rsidRDefault="00F16F0F" w:rsidP="00F16F0F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изменений в Устав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от 26 февраля 2018 года</w:t>
      </w:r>
      <w:r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38E1D613" w14:textId="49B314C1" w:rsidR="00F16F0F" w:rsidRDefault="00F16F0F" w:rsidP="00F16F0F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 xml:space="preserve">Справка о государственной регистрации от </w:t>
      </w:r>
      <w:r w:rsidR="00DF220A">
        <w:rPr>
          <w:rFonts w:ascii="Arial" w:eastAsia="Times New Roman" w:hAnsi="Arial" w:cs="Arial"/>
          <w:sz w:val="18"/>
          <w:szCs w:val="18"/>
          <w:lang w:val="kk-KZ" w:eastAsia="ru-RU"/>
        </w:rPr>
        <w:t>23 сентября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2022 года;</w:t>
      </w:r>
    </w:p>
    <w:p w14:paraId="7630168A" w14:textId="166B7D37" w:rsidR="00DF220A" w:rsidRPr="00DF220A" w:rsidRDefault="00DF220A" w:rsidP="00F16F0F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Копия информации об учредителях и персонале компании;</w:t>
      </w:r>
    </w:p>
    <w:p w14:paraId="34AF6519" w14:textId="7D078A04" w:rsidR="00DF220A" w:rsidRPr="00DF220A" w:rsidRDefault="00DF220A" w:rsidP="00F16F0F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Копия АВР </w:t>
      </w:r>
      <w:r>
        <w:rPr>
          <w:rStyle w:val="a8"/>
          <w:rFonts w:ascii="Arial" w:eastAsia="Times New Roman" w:hAnsi="Arial" w:cs="Arial"/>
          <w:sz w:val="18"/>
          <w:szCs w:val="18"/>
          <w:lang w:val="kk-KZ" w:eastAsia="ru-RU"/>
        </w:rPr>
        <w:footnoteReference w:id="2"/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№83 от 01 ноября 2019 года;</w:t>
      </w:r>
    </w:p>
    <w:p w14:paraId="2546C28D" w14:textId="706115DF" w:rsidR="00DF220A" w:rsidRPr="00DF220A" w:rsidRDefault="00DF220A" w:rsidP="00F16F0F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ЭСФ</w:t>
      </w:r>
      <w:r>
        <w:rPr>
          <w:rStyle w:val="a8"/>
          <w:rFonts w:ascii="Arial" w:eastAsia="Times New Roman" w:hAnsi="Arial" w:cs="Arial"/>
          <w:sz w:val="18"/>
          <w:szCs w:val="18"/>
          <w:lang w:val="kk-KZ" w:eastAsia="ru-RU"/>
        </w:rPr>
        <w:footnoteReference w:id="3"/>
      </w:r>
      <w:r w:rsidR="00D434DE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№ 114 от 15 ноября 2019 года;</w:t>
      </w:r>
    </w:p>
    <w:p w14:paraId="0FACCEA1" w14:textId="64E70E1E" w:rsidR="00DF220A" w:rsidRPr="00DF220A" w:rsidRDefault="00DF220A" w:rsidP="00F16F0F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Электронный акт оказанных услуг №200262/00/2 от 20 ноября 2020 года;</w:t>
      </w:r>
    </w:p>
    <w:p w14:paraId="0F157E67" w14:textId="57C276BA" w:rsidR="00DF220A" w:rsidRPr="00D434DE" w:rsidRDefault="00DF220A" w:rsidP="00F16F0F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ЭСФ</w:t>
      </w:r>
      <w:r w:rsidR="00D434DE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№120 от 09 декабря 2020 года;</w:t>
      </w:r>
    </w:p>
    <w:p w14:paraId="064A32E8" w14:textId="3A2F5F8E" w:rsidR="00D434DE" w:rsidRPr="00DF220A" w:rsidRDefault="00D434DE" w:rsidP="00D434DE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Электронный акт оказанных услуг №210115/00/1 от 09 сентября 2021 года;</w:t>
      </w:r>
    </w:p>
    <w:p w14:paraId="4C76C717" w14:textId="6C1A00DE" w:rsidR="00D434DE" w:rsidRPr="00D434DE" w:rsidRDefault="00D434DE" w:rsidP="00D434DE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ЭСФ №062 от 14 сентября 2021 года;</w:t>
      </w:r>
    </w:p>
    <w:p w14:paraId="112256BF" w14:textId="0E2CD771" w:rsidR="00D434DE" w:rsidRPr="00DF220A" w:rsidRDefault="00D434DE" w:rsidP="00D434DE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Электронный акт оказанных услуг №220856/00/4 от 08 июня 2022 года;</w:t>
      </w:r>
    </w:p>
    <w:p w14:paraId="7F793A5E" w14:textId="2336F691" w:rsidR="00D434DE" w:rsidRPr="00D434DE" w:rsidRDefault="00D434DE" w:rsidP="00D434DE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ЭСФ №34 от 01 июня 2021 года;</w:t>
      </w:r>
    </w:p>
    <w:p w14:paraId="0E9DE196" w14:textId="4B437C31" w:rsidR="00D434DE" w:rsidRDefault="00D434DE" w:rsidP="00D434DE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сертификата партнерства;</w:t>
      </w:r>
    </w:p>
    <w:p w14:paraId="5ECDF3CF" w14:textId="77777777" w:rsidR="00FF2776" w:rsidRDefault="00FF2776" w:rsidP="00FF2776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формы лицензии производителя;</w:t>
      </w:r>
    </w:p>
    <w:p w14:paraId="5A519190" w14:textId="0D46DDFE" w:rsidR="00D434DE" w:rsidRDefault="00D434DE" w:rsidP="00F16F0F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Техническая спецификация.</w:t>
      </w:r>
    </w:p>
    <w:p w14:paraId="26B20F6A" w14:textId="77777777" w:rsidR="00FF2776" w:rsidRDefault="00FF2776" w:rsidP="00FF2776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Ц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еновое предложение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в конверте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7D75BE6B" w14:textId="4BC6A7BE" w:rsidR="00DF220A" w:rsidRPr="00FF2776" w:rsidRDefault="00FF2776" w:rsidP="006C4188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FF2776">
        <w:rPr>
          <w:rFonts w:ascii="Arial" w:eastAsia="Times New Roman" w:hAnsi="Arial" w:cs="Arial"/>
          <w:sz w:val="18"/>
          <w:szCs w:val="18"/>
          <w:lang w:eastAsia="ru-RU"/>
        </w:rPr>
        <w:t>Платежное поручение № 900</w:t>
      </w:r>
      <w:r>
        <w:rPr>
          <w:rFonts w:ascii="Arial" w:eastAsia="Times New Roman" w:hAnsi="Arial" w:cs="Arial"/>
          <w:sz w:val="18"/>
          <w:szCs w:val="18"/>
          <w:lang w:eastAsia="ru-RU"/>
        </w:rPr>
        <w:t>71</w:t>
      </w:r>
      <w:r w:rsidRPr="00FF2776">
        <w:rPr>
          <w:rFonts w:ascii="Arial" w:eastAsia="Times New Roman" w:hAnsi="Arial" w:cs="Arial"/>
          <w:sz w:val="18"/>
          <w:szCs w:val="18"/>
          <w:lang w:eastAsia="ru-RU"/>
        </w:rPr>
        <w:t xml:space="preserve"> от </w:t>
      </w:r>
      <w:r>
        <w:rPr>
          <w:rFonts w:ascii="Arial" w:eastAsia="Times New Roman" w:hAnsi="Arial" w:cs="Arial"/>
          <w:sz w:val="18"/>
          <w:szCs w:val="18"/>
          <w:lang w:eastAsia="ru-RU"/>
        </w:rPr>
        <w:t>28</w:t>
      </w:r>
      <w:r w:rsidRPr="00FF2776">
        <w:rPr>
          <w:rFonts w:ascii="Arial" w:eastAsia="Times New Roman" w:hAnsi="Arial" w:cs="Arial"/>
          <w:sz w:val="18"/>
          <w:szCs w:val="18"/>
          <w:lang w:eastAsia="ru-RU"/>
        </w:rPr>
        <w:t xml:space="preserve"> сентября 2022 года</w:t>
      </w:r>
      <w:r>
        <w:rPr>
          <w:rFonts w:ascii="Arial" w:eastAsia="Times New Roman" w:hAnsi="Arial" w:cs="Arial"/>
          <w:sz w:val="18"/>
          <w:szCs w:val="18"/>
          <w:lang w:eastAsia="ru-RU"/>
        </w:rPr>
        <w:t>.</w:t>
      </w:r>
    </w:p>
    <w:p w14:paraId="4338441C" w14:textId="6099B0A7" w:rsidR="00DF220A" w:rsidRDefault="00DF220A" w:rsidP="00DF220A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4FC13A6C" w14:textId="77777777" w:rsidR="002723E7" w:rsidRPr="002723E7" w:rsidRDefault="002723E7" w:rsidP="00DF634F">
      <w:pPr>
        <w:tabs>
          <w:tab w:val="left" w:pos="7632"/>
        </w:tabs>
        <w:spacing w:line="360" w:lineRule="auto"/>
        <w:rPr>
          <w:rFonts w:ascii="Arial" w:hAnsi="Arial" w:cs="Arial"/>
          <w:sz w:val="18"/>
          <w:szCs w:val="18"/>
        </w:rPr>
      </w:pPr>
    </w:p>
    <w:p w14:paraId="78F8AF2F" w14:textId="4FD8ACFC" w:rsidR="00DD0382" w:rsidRDefault="0011353D" w:rsidP="007A128B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bookmarkStart w:id="1" w:name="_Hlk115280536"/>
      <w:r w:rsidRPr="002723E7">
        <w:rPr>
          <w:rFonts w:ascii="Arial" w:hAnsi="Arial" w:cs="Arial"/>
          <w:sz w:val="18"/>
          <w:szCs w:val="18"/>
        </w:rPr>
        <w:t xml:space="preserve">Председатель тендерной комиссии </w:t>
      </w:r>
      <w:r w:rsidRPr="002723E7">
        <w:rPr>
          <w:rFonts w:ascii="Arial" w:hAnsi="Arial" w:cs="Arial"/>
          <w:sz w:val="18"/>
          <w:szCs w:val="18"/>
        </w:rPr>
        <w:tab/>
      </w:r>
      <w:r w:rsidRPr="002723E7">
        <w:rPr>
          <w:rFonts w:ascii="Arial" w:hAnsi="Arial" w:cs="Arial"/>
          <w:sz w:val="18"/>
          <w:szCs w:val="18"/>
        </w:rPr>
        <w:tab/>
        <w:t xml:space="preserve">        </w:t>
      </w:r>
      <w:r w:rsidR="002723E7">
        <w:rPr>
          <w:rFonts w:ascii="Arial" w:hAnsi="Arial" w:cs="Arial"/>
          <w:sz w:val="18"/>
          <w:szCs w:val="18"/>
        </w:rPr>
        <w:t xml:space="preserve">   </w:t>
      </w:r>
      <w:r w:rsidRPr="002723E7">
        <w:rPr>
          <w:rFonts w:ascii="Arial" w:hAnsi="Arial" w:cs="Arial"/>
          <w:sz w:val="18"/>
          <w:szCs w:val="18"/>
        </w:rPr>
        <w:t>Цалюк А.Ю.</w:t>
      </w:r>
    </w:p>
    <w:p w14:paraId="7D052E66" w14:textId="069981EF" w:rsidR="00D27D56" w:rsidRDefault="007F0534" w:rsidP="007A128B">
      <w:pPr>
        <w:tabs>
          <w:tab w:val="left" w:pos="7632"/>
        </w:tabs>
        <w:spacing w:after="120" w:line="48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Заместитель п</w:t>
      </w:r>
      <w:r w:rsidR="00DF634F" w:rsidRPr="002723E7">
        <w:rPr>
          <w:rFonts w:ascii="Arial" w:hAnsi="Arial" w:cs="Arial"/>
          <w:sz w:val="18"/>
          <w:szCs w:val="18"/>
        </w:rPr>
        <w:t xml:space="preserve">редседатель </w:t>
      </w:r>
      <w:r w:rsidRPr="002723E7">
        <w:rPr>
          <w:rFonts w:ascii="Arial" w:hAnsi="Arial" w:cs="Arial"/>
          <w:sz w:val="18"/>
          <w:szCs w:val="18"/>
        </w:rPr>
        <w:t xml:space="preserve">тендерной </w:t>
      </w:r>
      <w:r w:rsidR="00DF634F" w:rsidRPr="002723E7">
        <w:rPr>
          <w:rFonts w:ascii="Arial" w:hAnsi="Arial" w:cs="Arial"/>
          <w:sz w:val="18"/>
          <w:szCs w:val="18"/>
        </w:rPr>
        <w:t xml:space="preserve">комиссии      </w:t>
      </w:r>
      <w:r w:rsidR="00D27D56">
        <w:rPr>
          <w:rFonts w:ascii="Arial" w:hAnsi="Arial" w:cs="Arial"/>
          <w:sz w:val="18"/>
          <w:szCs w:val="18"/>
        </w:rPr>
        <w:t xml:space="preserve">                                                                 </w:t>
      </w:r>
      <w:r w:rsidR="00D27D56" w:rsidRPr="008E3062">
        <w:rPr>
          <w:rFonts w:ascii="Arial" w:eastAsia="Times New Roman" w:hAnsi="Arial" w:cs="Arial"/>
          <w:sz w:val="18"/>
          <w:szCs w:val="18"/>
          <w:lang w:eastAsia="ru-RU"/>
        </w:rPr>
        <w:t>Хожамбердиев К.М.</w:t>
      </w:r>
      <w:r w:rsidR="00D27D56" w:rsidRPr="00291DA8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DF634F" w:rsidRPr="002723E7">
        <w:rPr>
          <w:rFonts w:ascii="Arial" w:hAnsi="Arial" w:cs="Arial"/>
          <w:sz w:val="18"/>
          <w:szCs w:val="18"/>
        </w:rPr>
        <w:t xml:space="preserve">                  </w:t>
      </w:r>
      <w:r w:rsidR="004659FD" w:rsidRPr="002723E7">
        <w:rPr>
          <w:rFonts w:ascii="Arial" w:hAnsi="Arial" w:cs="Arial"/>
          <w:sz w:val="18"/>
          <w:szCs w:val="18"/>
        </w:rPr>
        <w:t xml:space="preserve">                   </w:t>
      </w:r>
      <w:r w:rsidRPr="002723E7">
        <w:rPr>
          <w:rFonts w:ascii="Arial" w:hAnsi="Arial" w:cs="Arial"/>
          <w:sz w:val="18"/>
          <w:szCs w:val="18"/>
        </w:rPr>
        <w:t xml:space="preserve">                </w:t>
      </w:r>
      <w:r w:rsidR="002723E7">
        <w:rPr>
          <w:rFonts w:ascii="Arial" w:hAnsi="Arial" w:cs="Arial"/>
          <w:sz w:val="18"/>
          <w:szCs w:val="18"/>
        </w:rPr>
        <w:t xml:space="preserve">                  </w:t>
      </w:r>
    </w:p>
    <w:p w14:paraId="762AD7E0" w14:textId="5385B2D3" w:rsidR="00D27D56" w:rsidRDefault="002723E7" w:rsidP="007A128B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 w:rsidRPr="002723E7">
        <w:rPr>
          <w:rFonts w:ascii="Arial" w:hAnsi="Arial" w:cs="Arial"/>
          <w:sz w:val="18"/>
          <w:szCs w:val="18"/>
        </w:rPr>
        <w:tab/>
      </w:r>
      <w:r w:rsidR="00D27D56">
        <w:rPr>
          <w:rFonts w:ascii="Arial" w:hAnsi="Arial" w:cs="Arial"/>
          <w:sz w:val="18"/>
          <w:szCs w:val="18"/>
        </w:rPr>
        <w:t xml:space="preserve">                   </w:t>
      </w:r>
      <w:r w:rsidR="00D27D56" w:rsidRPr="00D27D56">
        <w:rPr>
          <w:rFonts w:ascii="Arial" w:hAnsi="Arial" w:cs="Arial"/>
          <w:sz w:val="18"/>
          <w:szCs w:val="18"/>
        </w:rPr>
        <w:t>Ким И.Л.</w:t>
      </w:r>
    </w:p>
    <w:p w14:paraId="16CCA052" w14:textId="02D925B3" w:rsidR="00D27D56" w:rsidRPr="002723E7" w:rsidRDefault="00D27D56" w:rsidP="007A128B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ab/>
        <w:t xml:space="preserve">      </w:t>
      </w:r>
      <w:r w:rsidRPr="00D27D56">
        <w:rPr>
          <w:rFonts w:ascii="Arial" w:hAnsi="Arial" w:cs="Arial"/>
          <w:sz w:val="18"/>
          <w:szCs w:val="18"/>
        </w:rPr>
        <w:t>Акыббекова С.У.</w:t>
      </w:r>
    </w:p>
    <w:p w14:paraId="096B4481" w14:textId="700D7635" w:rsidR="00D27D56" w:rsidRPr="002723E7" w:rsidRDefault="00D27D56" w:rsidP="007A128B">
      <w:pPr>
        <w:tabs>
          <w:tab w:val="left" w:pos="7632"/>
        </w:tabs>
        <w:spacing w:after="120" w:line="48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ab/>
        <w:t xml:space="preserve">  </w:t>
      </w:r>
      <w:r w:rsidR="007A128B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        </w:t>
      </w:r>
      <w:r w:rsidRPr="00D27D56">
        <w:rPr>
          <w:rFonts w:ascii="Arial" w:hAnsi="Arial" w:cs="Arial"/>
          <w:sz w:val="18"/>
          <w:szCs w:val="18"/>
        </w:rPr>
        <w:t>Шеганов В.Н.</w:t>
      </w:r>
    </w:p>
    <w:p w14:paraId="67F2C90E" w14:textId="77777777" w:rsidR="007A128B" w:rsidRDefault="00D27D56" w:rsidP="007A128B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   </w:t>
      </w:r>
      <w:r w:rsidR="007A128B">
        <w:rPr>
          <w:rFonts w:ascii="Arial" w:hAnsi="Arial" w:cs="Arial"/>
          <w:sz w:val="18"/>
          <w:szCs w:val="18"/>
        </w:rPr>
        <w:t xml:space="preserve">  </w:t>
      </w:r>
      <w:r>
        <w:rPr>
          <w:rFonts w:ascii="Arial" w:hAnsi="Arial" w:cs="Arial"/>
          <w:sz w:val="18"/>
          <w:szCs w:val="18"/>
        </w:rPr>
        <w:t xml:space="preserve">   Кулынтаева Н.Б.</w:t>
      </w:r>
      <w:r w:rsidR="007A128B">
        <w:rPr>
          <w:rFonts w:ascii="Arial" w:hAnsi="Arial" w:cs="Arial"/>
          <w:sz w:val="18"/>
          <w:szCs w:val="18"/>
        </w:rPr>
        <w:t xml:space="preserve"> </w:t>
      </w:r>
    </w:p>
    <w:p w14:paraId="4FC18AEF" w14:textId="512ECF81" w:rsidR="007A128B" w:rsidRDefault="007F0534" w:rsidP="007A128B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 w:rsidR="004659FD" w:rsidRPr="002723E7">
        <w:rPr>
          <w:rFonts w:ascii="Arial" w:hAnsi="Arial" w:cs="Arial"/>
          <w:sz w:val="18"/>
          <w:szCs w:val="18"/>
        </w:rPr>
        <w:tab/>
        <w:t xml:space="preserve">   </w:t>
      </w:r>
      <w:r w:rsidR="002723E7">
        <w:rPr>
          <w:rFonts w:ascii="Arial" w:hAnsi="Arial" w:cs="Arial"/>
          <w:sz w:val="18"/>
          <w:szCs w:val="18"/>
        </w:rPr>
        <w:t xml:space="preserve">   </w:t>
      </w:r>
      <w:hyperlink r:id="rId9" w:history="1">
        <w:r w:rsidR="00D27D56" w:rsidRPr="007A128B">
          <w:rPr>
            <w:rFonts w:ascii="Arial" w:hAnsi="Arial" w:cs="Arial"/>
            <w:sz w:val="18"/>
            <w:szCs w:val="18"/>
          </w:rPr>
          <w:t>Кудрявцева Е.Б</w:t>
        </w:r>
      </w:hyperlink>
      <w:r w:rsidR="00D27D56" w:rsidRPr="007A128B">
        <w:rPr>
          <w:rFonts w:ascii="Arial" w:hAnsi="Arial" w:cs="Arial"/>
          <w:sz w:val="18"/>
          <w:szCs w:val="18"/>
        </w:rPr>
        <w:t>.</w:t>
      </w:r>
    </w:p>
    <w:p w14:paraId="487AD06D" w14:textId="3B4554F2" w:rsidR="00D46737" w:rsidRPr="002723E7" w:rsidRDefault="000F36F2" w:rsidP="007A128B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 xml:space="preserve">Секретарь </w:t>
      </w:r>
      <w:r w:rsidR="007F0534" w:rsidRPr="002723E7">
        <w:rPr>
          <w:rFonts w:ascii="Arial" w:hAnsi="Arial" w:cs="Arial"/>
          <w:sz w:val="18"/>
          <w:szCs w:val="18"/>
        </w:rPr>
        <w:t>тендерной</w:t>
      </w:r>
      <w:r w:rsidRPr="002723E7">
        <w:rPr>
          <w:rFonts w:ascii="Arial" w:hAnsi="Arial" w:cs="Arial"/>
          <w:sz w:val="18"/>
          <w:szCs w:val="18"/>
        </w:rPr>
        <w:t xml:space="preserve"> комиссии                                                                                 </w:t>
      </w:r>
      <w:r w:rsidR="00CA0CDF" w:rsidRPr="002723E7">
        <w:rPr>
          <w:rFonts w:ascii="Arial" w:hAnsi="Arial" w:cs="Arial"/>
          <w:sz w:val="18"/>
          <w:szCs w:val="18"/>
        </w:rPr>
        <w:tab/>
      </w:r>
      <w:r w:rsidR="007A128B">
        <w:rPr>
          <w:rFonts w:ascii="Arial" w:hAnsi="Arial" w:cs="Arial"/>
          <w:sz w:val="18"/>
          <w:szCs w:val="18"/>
        </w:rPr>
        <w:t xml:space="preserve">        Жакыпова Ж</w:t>
      </w:r>
      <w:r w:rsidR="009E3D81" w:rsidRPr="002723E7">
        <w:rPr>
          <w:rFonts w:ascii="Arial" w:hAnsi="Arial" w:cs="Arial"/>
          <w:sz w:val="18"/>
          <w:szCs w:val="18"/>
        </w:rPr>
        <w:t>.</w:t>
      </w:r>
      <w:r w:rsidR="007A128B">
        <w:rPr>
          <w:rFonts w:ascii="Arial" w:hAnsi="Arial" w:cs="Arial"/>
          <w:sz w:val="18"/>
          <w:szCs w:val="18"/>
        </w:rPr>
        <w:t>А.</w:t>
      </w:r>
      <w:bookmarkEnd w:id="1"/>
    </w:p>
    <w:sectPr w:rsidR="00D46737" w:rsidRPr="002723E7" w:rsidSect="002723E7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3EFE22" w14:textId="77777777" w:rsidR="002D3967" w:rsidRDefault="002D3967" w:rsidP="004D2F2A">
      <w:pPr>
        <w:spacing w:after="0" w:line="240" w:lineRule="auto"/>
      </w:pPr>
      <w:r>
        <w:separator/>
      </w:r>
    </w:p>
  </w:endnote>
  <w:endnote w:type="continuationSeparator" w:id="0">
    <w:p w14:paraId="7CC2477A" w14:textId="77777777" w:rsidR="002D3967" w:rsidRDefault="002D3967" w:rsidP="004D2F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544285" w14:textId="77777777" w:rsidR="002D3967" w:rsidRDefault="002D3967" w:rsidP="004D2F2A">
      <w:pPr>
        <w:spacing w:after="0" w:line="240" w:lineRule="auto"/>
      </w:pPr>
      <w:r>
        <w:separator/>
      </w:r>
    </w:p>
  </w:footnote>
  <w:footnote w:type="continuationSeparator" w:id="0">
    <w:p w14:paraId="20DD189E" w14:textId="77777777" w:rsidR="002D3967" w:rsidRDefault="002D3967" w:rsidP="004D2F2A">
      <w:pPr>
        <w:spacing w:after="0" w:line="240" w:lineRule="auto"/>
      </w:pPr>
      <w:r>
        <w:continuationSeparator/>
      </w:r>
    </w:p>
  </w:footnote>
  <w:footnote w:id="1">
    <w:p w14:paraId="3B893FAE" w14:textId="77777777" w:rsidR="00813BAF" w:rsidRPr="007A128B" w:rsidRDefault="00813BAF" w:rsidP="00813BAF">
      <w:pPr>
        <w:pStyle w:val="a6"/>
        <w:rPr>
          <w:rFonts w:ascii="Arial" w:hAnsi="Arial" w:cs="Arial"/>
          <w:sz w:val="18"/>
          <w:szCs w:val="18"/>
        </w:rPr>
      </w:pPr>
      <w:r>
        <w:rPr>
          <w:rStyle w:val="a8"/>
        </w:rPr>
        <w:footnoteRef/>
      </w:r>
      <w:r>
        <w:t xml:space="preserve"> </w:t>
      </w:r>
      <w:r w:rsidRPr="007A128B">
        <w:rPr>
          <w:rFonts w:ascii="Arial" w:hAnsi="Arial" w:cs="Arial"/>
          <w:sz w:val="18"/>
          <w:szCs w:val="18"/>
        </w:rPr>
        <w:t xml:space="preserve">Нотариально заверенная </w:t>
      </w:r>
    </w:p>
  </w:footnote>
  <w:footnote w:id="2">
    <w:p w14:paraId="3A237C89" w14:textId="3195BB56" w:rsidR="00DF220A" w:rsidRPr="007A128B" w:rsidRDefault="00DF220A">
      <w:pPr>
        <w:pStyle w:val="a6"/>
        <w:rPr>
          <w:rFonts w:ascii="Arial" w:hAnsi="Arial" w:cs="Arial"/>
          <w:sz w:val="18"/>
          <w:szCs w:val="18"/>
        </w:rPr>
      </w:pPr>
      <w:r w:rsidRPr="007A128B">
        <w:rPr>
          <w:rStyle w:val="a8"/>
          <w:rFonts w:ascii="Arial" w:hAnsi="Arial" w:cs="Arial"/>
          <w:sz w:val="18"/>
          <w:szCs w:val="18"/>
        </w:rPr>
        <w:footnoteRef/>
      </w:r>
      <w:r w:rsidRPr="007A128B">
        <w:rPr>
          <w:rFonts w:ascii="Arial" w:hAnsi="Arial" w:cs="Arial"/>
          <w:sz w:val="18"/>
          <w:szCs w:val="18"/>
        </w:rPr>
        <w:t xml:space="preserve"> Акт выполненных работ (оказанных услуг)</w:t>
      </w:r>
    </w:p>
  </w:footnote>
  <w:footnote w:id="3">
    <w:p w14:paraId="1137F24D" w14:textId="3C5C94FD" w:rsidR="00DF220A" w:rsidRPr="007A128B" w:rsidRDefault="00DF220A">
      <w:pPr>
        <w:pStyle w:val="a6"/>
        <w:rPr>
          <w:rFonts w:ascii="Arial" w:hAnsi="Arial" w:cs="Arial"/>
          <w:sz w:val="18"/>
          <w:szCs w:val="18"/>
        </w:rPr>
      </w:pPr>
      <w:r w:rsidRPr="007A128B">
        <w:rPr>
          <w:rStyle w:val="a8"/>
          <w:rFonts w:ascii="Arial" w:hAnsi="Arial" w:cs="Arial"/>
          <w:sz w:val="18"/>
          <w:szCs w:val="18"/>
        </w:rPr>
        <w:footnoteRef/>
      </w:r>
      <w:r w:rsidRPr="007A128B">
        <w:rPr>
          <w:rFonts w:ascii="Arial" w:hAnsi="Arial" w:cs="Arial"/>
          <w:sz w:val="18"/>
          <w:szCs w:val="18"/>
        </w:rPr>
        <w:t xml:space="preserve"> Электронный счет-фактура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A44EE"/>
    <w:multiLevelType w:val="hybridMultilevel"/>
    <w:tmpl w:val="3C4A3FFA"/>
    <w:lvl w:ilvl="0" w:tplc="0419000F">
      <w:start w:val="1"/>
      <w:numFmt w:val="decimal"/>
      <w:lvlText w:val="%1."/>
      <w:lvlJc w:val="left"/>
      <w:pPr>
        <w:ind w:left="872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444" w:hanging="360"/>
      </w:pPr>
    </w:lvl>
    <w:lvl w:ilvl="2" w:tplc="0419001B" w:tentative="1">
      <w:start w:val="1"/>
      <w:numFmt w:val="lowerRoman"/>
      <w:lvlText w:val="%3."/>
      <w:lvlJc w:val="right"/>
      <w:pPr>
        <w:ind w:left="10164" w:hanging="180"/>
      </w:pPr>
    </w:lvl>
    <w:lvl w:ilvl="3" w:tplc="0419000F" w:tentative="1">
      <w:start w:val="1"/>
      <w:numFmt w:val="decimal"/>
      <w:lvlText w:val="%4."/>
      <w:lvlJc w:val="left"/>
      <w:pPr>
        <w:ind w:left="10884" w:hanging="360"/>
      </w:pPr>
    </w:lvl>
    <w:lvl w:ilvl="4" w:tplc="04190019" w:tentative="1">
      <w:start w:val="1"/>
      <w:numFmt w:val="lowerLetter"/>
      <w:lvlText w:val="%5."/>
      <w:lvlJc w:val="left"/>
      <w:pPr>
        <w:ind w:left="11604" w:hanging="360"/>
      </w:pPr>
    </w:lvl>
    <w:lvl w:ilvl="5" w:tplc="0419001B" w:tentative="1">
      <w:start w:val="1"/>
      <w:numFmt w:val="lowerRoman"/>
      <w:lvlText w:val="%6."/>
      <w:lvlJc w:val="right"/>
      <w:pPr>
        <w:ind w:left="12324" w:hanging="180"/>
      </w:pPr>
    </w:lvl>
    <w:lvl w:ilvl="6" w:tplc="0419000F" w:tentative="1">
      <w:start w:val="1"/>
      <w:numFmt w:val="decimal"/>
      <w:lvlText w:val="%7."/>
      <w:lvlJc w:val="left"/>
      <w:pPr>
        <w:ind w:left="13044" w:hanging="360"/>
      </w:pPr>
    </w:lvl>
    <w:lvl w:ilvl="7" w:tplc="04190019" w:tentative="1">
      <w:start w:val="1"/>
      <w:numFmt w:val="lowerLetter"/>
      <w:lvlText w:val="%8."/>
      <w:lvlJc w:val="left"/>
      <w:pPr>
        <w:ind w:left="13764" w:hanging="360"/>
      </w:pPr>
    </w:lvl>
    <w:lvl w:ilvl="8" w:tplc="0419001B" w:tentative="1">
      <w:start w:val="1"/>
      <w:numFmt w:val="lowerRoman"/>
      <w:lvlText w:val="%9."/>
      <w:lvlJc w:val="right"/>
      <w:pPr>
        <w:ind w:left="14484" w:hanging="180"/>
      </w:pPr>
    </w:lvl>
  </w:abstractNum>
  <w:abstractNum w:abstractNumId="1" w15:restartNumberingAfterBreak="0">
    <w:nsid w:val="0B782805"/>
    <w:multiLevelType w:val="hybridMultilevel"/>
    <w:tmpl w:val="0124370C"/>
    <w:lvl w:ilvl="0" w:tplc="160C26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F76F06"/>
    <w:multiLevelType w:val="hybridMultilevel"/>
    <w:tmpl w:val="ECCC0CA4"/>
    <w:lvl w:ilvl="0" w:tplc="4E4081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097C16"/>
    <w:multiLevelType w:val="hybridMultilevel"/>
    <w:tmpl w:val="6BB214E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2D16D9"/>
    <w:multiLevelType w:val="hybridMultilevel"/>
    <w:tmpl w:val="38F09896"/>
    <w:lvl w:ilvl="0" w:tplc="31E0B2F6">
      <w:start w:val="1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ED68E9"/>
    <w:multiLevelType w:val="hybridMultilevel"/>
    <w:tmpl w:val="DB90E676"/>
    <w:lvl w:ilvl="0" w:tplc="F8D46B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8515F5"/>
    <w:multiLevelType w:val="hybridMultilevel"/>
    <w:tmpl w:val="B1D6034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323456"/>
    <w:multiLevelType w:val="hybridMultilevel"/>
    <w:tmpl w:val="16449F58"/>
    <w:lvl w:ilvl="0" w:tplc="F8D46B5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D6D4586"/>
    <w:multiLevelType w:val="hybridMultilevel"/>
    <w:tmpl w:val="E4B45046"/>
    <w:lvl w:ilvl="0" w:tplc="160C26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5144B9"/>
    <w:multiLevelType w:val="hybridMultilevel"/>
    <w:tmpl w:val="947A9B4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354F74"/>
    <w:multiLevelType w:val="hybridMultilevel"/>
    <w:tmpl w:val="AF8886F8"/>
    <w:lvl w:ilvl="0" w:tplc="160C26B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F6D3120"/>
    <w:multiLevelType w:val="hybridMultilevel"/>
    <w:tmpl w:val="52D05B66"/>
    <w:lvl w:ilvl="0" w:tplc="ABFECF18">
      <w:start w:val="1"/>
      <w:numFmt w:val="decimal"/>
      <w:lvlText w:val="%1."/>
      <w:lvlJc w:val="left"/>
      <w:pPr>
        <w:ind w:left="42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2" w15:restartNumberingAfterBreak="0">
    <w:nsid w:val="6635501D"/>
    <w:multiLevelType w:val="hybridMultilevel"/>
    <w:tmpl w:val="4B8C957C"/>
    <w:lvl w:ilvl="0" w:tplc="F8D46B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8A2C86"/>
    <w:multiLevelType w:val="hybridMultilevel"/>
    <w:tmpl w:val="E1866BB8"/>
    <w:lvl w:ilvl="0" w:tplc="65ECAF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72D231F8"/>
    <w:multiLevelType w:val="hybridMultilevel"/>
    <w:tmpl w:val="7D1400A0"/>
    <w:lvl w:ilvl="0" w:tplc="160C26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C40ED9"/>
    <w:multiLevelType w:val="hybridMultilevel"/>
    <w:tmpl w:val="733C2B06"/>
    <w:lvl w:ilvl="0" w:tplc="1E588A1A">
      <w:start w:val="1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C22E4D"/>
    <w:multiLevelType w:val="hybridMultilevel"/>
    <w:tmpl w:val="19AA1300"/>
    <w:lvl w:ilvl="0" w:tplc="F8D46B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4766083">
    <w:abstractNumId w:val="13"/>
  </w:num>
  <w:num w:numId="2" w16cid:durableId="537397194">
    <w:abstractNumId w:val="1"/>
  </w:num>
  <w:num w:numId="3" w16cid:durableId="689642420">
    <w:abstractNumId w:val="8"/>
  </w:num>
  <w:num w:numId="4" w16cid:durableId="2005282344">
    <w:abstractNumId w:val="0"/>
  </w:num>
  <w:num w:numId="5" w16cid:durableId="1536502129">
    <w:abstractNumId w:val="4"/>
  </w:num>
  <w:num w:numId="6" w16cid:durableId="1436749480">
    <w:abstractNumId w:val="9"/>
  </w:num>
  <w:num w:numId="7" w16cid:durableId="1551917974">
    <w:abstractNumId w:val="10"/>
  </w:num>
  <w:num w:numId="8" w16cid:durableId="584845446">
    <w:abstractNumId w:val="15"/>
  </w:num>
  <w:num w:numId="9" w16cid:durableId="535656975">
    <w:abstractNumId w:val="14"/>
  </w:num>
  <w:num w:numId="10" w16cid:durableId="1554583751">
    <w:abstractNumId w:val="2"/>
  </w:num>
  <w:num w:numId="11" w16cid:durableId="336882810">
    <w:abstractNumId w:val="11"/>
  </w:num>
  <w:num w:numId="12" w16cid:durableId="1897006416">
    <w:abstractNumId w:val="5"/>
  </w:num>
  <w:num w:numId="13" w16cid:durableId="1459911560">
    <w:abstractNumId w:val="16"/>
  </w:num>
  <w:num w:numId="14" w16cid:durableId="1843815012">
    <w:abstractNumId w:val="7"/>
  </w:num>
  <w:num w:numId="15" w16cid:durableId="2029483454">
    <w:abstractNumId w:val="12"/>
  </w:num>
  <w:num w:numId="16" w16cid:durableId="428694613">
    <w:abstractNumId w:val="6"/>
  </w:num>
  <w:num w:numId="17" w16cid:durableId="10594042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CCD"/>
    <w:rsid w:val="0000036E"/>
    <w:rsid w:val="00006500"/>
    <w:rsid w:val="00030A3F"/>
    <w:rsid w:val="00032330"/>
    <w:rsid w:val="0005111D"/>
    <w:rsid w:val="00067251"/>
    <w:rsid w:val="0008336B"/>
    <w:rsid w:val="000A4A8A"/>
    <w:rsid w:val="000E66CE"/>
    <w:rsid w:val="000F0B9F"/>
    <w:rsid w:val="000F36F2"/>
    <w:rsid w:val="00100CDB"/>
    <w:rsid w:val="00101263"/>
    <w:rsid w:val="00101A22"/>
    <w:rsid w:val="00103F59"/>
    <w:rsid w:val="001045B0"/>
    <w:rsid w:val="0011353D"/>
    <w:rsid w:val="00134617"/>
    <w:rsid w:val="00135633"/>
    <w:rsid w:val="00141D98"/>
    <w:rsid w:val="00151E0C"/>
    <w:rsid w:val="00167B09"/>
    <w:rsid w:val="001771C3"/>
    <w:rsid w:val="00192039"/>
    <w:rsid w:val="001D7894"/>
    <w:rsid w:val="001E7833"/>
    <w:rsid w:val="001F4D8B"/>
    <w:rsid w:val="002027CA"/>
    <w:rsid w:val="002100F6"/>
    <w:rsid w:val="002566CA"/>
    <w:rsid w:val="002664D9"/>
    <w:rsid w:val="002723E7"/>
    <w:rsid w:val="00291DA8"/>
    <w:rsid w:val="002C2C67"/>
    <w:rsid w:val="002C3C67"/>
    <w:rsid w:val="002C587B"/>
    <w:rsid w:val="002D37E4"/>
    <w:rsid w:val="002D3967"/>
    <w:rsid w:val="002E49B7"/>
    <w:rsid w:val="00312698"/>
    <w:rsid w:val="00335EA4"/>
    <w:rsid w:val="00340C0A"/>
    <w:rsid w:val="00351475"/>
    <w:rsid w:val="00364F40"/>
    <w:rsid w:val="00366126"/>
    <w:rsid w:val="00394FAE"/>
    <w:rsid w:val="003A4F7D"/>
    <w:rsid w:val="003D3072"/>
    <w:rsid w:val="0040708A"/>
    <w:rsid w:val="00414724"/>
    <w:rsid w:val="00446EC9"/>
    <w:rsid w:val="00454E22"/>
    <w:rsid w:val="004630C1"/>
    <w:rsid w:val="004659FD"/>
    <w:rsid w:val="004778F8"/>
    <w:rsid w:val="004948F7"/>
    <w:rsid w:val="004A593B"/>
    <w:rsid w:val="004B0B98"/>
    <w:rsid w:val="004B20AC"/>
    <w:rsid w:val="004C13E0"/>
    <w:rsid w:val="004C66F5"/>
    <w:rsid w:val="004D0527"/>
    <w:rsid w:val="004D2F2A"/>
    <w:rsid w:val="005617A8"/>
    <w:rsid w:val="005623A9"/>
    <w:rsid w:val="00575B83"/>
    <w:rsid w:val="00575EA2"/>
    <w:rsid w:val="00577B13"/>
    <w:rsid w:val="005922C8"/>
    <w:rsid w:val="005B3CAC"/>
    <w:rsid w:val="005B5178"/>
    <w:rsid w:val="005C1C34"/>
    <w:rsid w:val="005F41F9"/>
    <w:rsid w:val="00633657"/>
    <w:rsid w:val="00634AA3"/>
    <w:rsid w:val="00635472"/>
    <w:rsid w:val="00657D7F"/>
    <w:rsid w:val="006662F7"/>
    <w:rsid w:val="006752E4"/>
    <w:rsid w:val="006814E9"/>
    <w:rsid w:val="006B781F"/>
    <w:rsid w:val="006C4659"/>
    <w:rsid w:val="006C5472"/>
    <w:rsid w:val="006F168B"/>
    <w:rsid w:val="007038FC"/>
    <w:rsid w:val="007070EB"/>
    <w:rsid w:val="00722BF7"/>
    <w:rsid w:val="0072370F"/>
    <w:rsid w:val="00755E84"/>
    <w:rsid w:val="00757338"/>
    <w:rsid w:val="00764B07"/>
    <w:rsid w:val="007A128B"/>
    <w:rsid w:val="007C3012"/>
    <w:rsid w:val="007E31D4"/>
    <w:rsid w:val="007E5943"/>
    <w:rsid w:val="007F0534"/>
    <w:rsid w:val="00813BAF"/>
    <w:rsid w:val="00827C62"/>
    <w:rsid w:val="00832C7C"/>
    <w:rsid w:val="00853079"/>
    <w:rsid w:val="00856AD6"/>
    <w:rsid w:val="00864900"/>
    <w:rsid w:val="00865B37"/>
    <w:rsid w:val="00880BED"/>
    <w:rsid w:val="00884A3B"/>
    <w:rsid w:val="008918D4"/>
    <w:rsid w:val="0089363B"/>
    <w:rsid w:val="008B0EF9"/>
    <w:rsid w:val="008E3062"/>
    <w:rsid w:val="0093151B"/>
    <w:rsid w:val="009370F2"/>
    <w:rsid w:val="00940951"/>
    <w:rsid w:val="00991CCD"/>
    <w:rsid w:val="00995D95"/>
    <w:rsid w:val="009E3D81"/>
    <w:rsid w:val="00A0025D"/>
    <w:rsid w:val="00A20605"/>
    <w:rsid w:val="00A31536"/>
    <w:rsid w:val="00A45281"/>
    <w:rsid w:val="00A77ECB"/>
    <w:rsid w:val="00A817FF"/>
    <w:rsid w:val="00AD18C0"/>
    <w:rsid w:val="00AF2A79"/>
    <w:rsid w:val="00AF624F"/>
    <w:rsid w:val="00B1381F"/>
    <w:rsid w:val="00B2429F"/>
    <w:rsid w:val="00B36C4F"/>
    <w:rsid w:val="00B44579"/>
    <w:rsid w:val="00B572BE"/>
    <w:rsid w:val="00B60E7C"/>
    <w:rsid w:val="00BA0E98"/>
    <w:rsid w:val="00BB6C14"/>
    <w:rsid w:val="00BC7571"/>
    <w:rsid w:val="00BD4387"/>
    <w:rsid w:val="00C13CB8"/>
    <w:rsid w:val="00C15051"/>
    <w:rsid w:val="00C2259E"/>
    <w:rsid w:val="00C26424"/>
    <w:rsid w:val="00C64453"/>
    <w:rsid w:val="00C83C99"/>
    <w:rsid w:val="00C93D69"/>
    <w:rsid w:val="00CA0CDF"/>
    <w:rsid w:val="00CA38C9"/>
    <w:rsid w:val="00CB08B1"/>
    <w:rsid w:val="00CB13A1"/>
    <w:rsid w:val="00CB5828"/>
    <w:rsid w:val="00CC2FBF"/>
    <w:rsid w:val="00CD07A9"/>
    <w:rsid w:val="00D26308"/>
    <w:rsid w:val="00D27D56"/>
    <w:rsid w:val="00D40D65"/>
    <w:rsid w:val="00D413AE"/>
    <w:rsid w:val="00D434DE"/>
    <w:rsid w:val="00D44BDD"/>
    <w:rsid w:val="00D46737"/>
    <w:rsid w:val="00D46AD9"/>
    <w:rsid w:val="00D76844"/>
    <w:rsid w:val="00D87A5A"/>
    <w:rsid w:val="00D92D8F"/>
    <w:rsid w:val="00DB69B6"/>
    <w:rsid w:val="00DC0106"/>
    <w:rsid w:val="00DC28D9"/>
    <w:rsid w:val="00DD0382"/>
    <w:rsid w:val="00DD2754"/>
    <w:rsid w:val="00DD3847"/>
    <w:rsid w:val="00DE6615"/>
    <w:rsid w:val="00DF220A"/>
    <w:rsid w:val="00DF4554"/>
    <w:rsid w:val="00DF634F"/>
    <w:rsid w:val="00E02E5E"/>
    <w:rsid w:val="00E067DB"/>
    <w:rsid w:val="00E13434"/>
    <w:rsid w:val="00E43DD6"/>
    <w:rsid w:val="00E5521E"/>
    <w:rsid w:val="00E97300"/>
    <w:rsid w:val="00EB2F6F"/>
    <w:rsid w:val="00EB75A5"/>
    <w:rsid w:val="00EC5EAF"/>
    <w:rsid w:val="00EC7CF4"/>
    <w:rsid w:val="00F16F0F"/>
    <w:rsid w:val="00F21609"/>
    <w:rsid w:val="00F305F6"/>
    <w:rsid w:val="00F3486F"/>
    <w:rsid w:val="00F3607D"/>
    <w:rsid w:val="00F40B22"/>
    <w:rsid w:val="00F64D27"/>
    <w:rsid w:val="00FF2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6AE9F"/>
  <w15:docId w15:val="{0D5925A0-9B1B-46B3-8724-37E8DA3AC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A0E98"/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0E98"/>
    <w:pPr>
      <w:ind w:left="720"/>
      <w:contextualSpacing/>
    </w:pPr>
  </w:style>
  <w:style w:type="table" w:styleId="a4">
    <w:name w:val="Table Grid"/>
    <w:basedOn w:val="a1"/>
    <w:uiPriority w:val="59"/>
    <w:rsid w:val="00BA0E9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semiHidden/>
    <w:unhideWhenUsed/>
    <w:rsid w:val="00657D7F"/>
    <w:rPr>
      <w:color w:val="0000FF"/>
      <w:u w:val="single"/>
    </w:rPr>
  </w:style>
  <w:style w:type="character" w:customStyle="1" w:styleId="s0">
    <w:name w:val="s0"/>
    <w:rsid w:val="00F21609"/>
    <w:rPr>
      <w:color w:val="000000"/>
    </w:rPr>
  </w:style>
  <w:style w:type="paragraph" w:styleId="a6">
    <w:name w:val="footnote text"/>
    <w:basedOn w:val="a"/>
    <w:link w:val="a7"/>
    <w:uiPriority w:val="99"/>
    <w:semiHidden/>
    <w:unhideWhenUsed/>
    <w:rsid w:val="004D2F2A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4D2F2A"/>
    <w:rPr>
      <w:rFonts w:ascii="Times New Roman" w:eastAsia="Calibri" w:hAnsi="Times New Roman" w:cs="Times New Roman"/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4D2F2A"/>
    <w:rPr>
      <w:vertAlign w:val="superscript"/>
    </w:rPr>
  </w:style>
  <w:style w:type="paragraph" w:styleId="a9">
    <w:name w:val="Revision"/>
    <w:hidden/>
    <w:uiPriority w:val="99"/>
    <w:semiHidden/>
    <w:rsid w:val="00030A3F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styleId="aa">
    <w:name w:val="annotation reference"/>
    <w:basedOn w:val="a0"/>
    <w:uiPriority w:val="99"/>
    <w:semiHidden/>
    <w:unhideWhenUsed/>
    <w:rsid w:val="00C13CB8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C13CB8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C13CB8"/>
    <w:rPr>
      <w:rFonts w:ascii="Times New Roman" w:eastAsia="Calibri" w:hAnsi="Times New Roman" w:cs="Times New Roman"/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C13CB8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C13CB8"/>
    <w:rPr>
      <w:rFonts w:ascii="Times New Roman" w:eastAsia="Calibri" w:hAnsi="Times New Roman" w:cs="Times New Roman"/>
      <w:b/>
      <w:bCs/>
      <w:sz w:val="20"/>
      <w:szCs w:val="20"/>
    </w:rPr>
  </w:style>
  <w:style w:type="paragraph" w:customStyle="1" w:styleId="Style6">
    <w:name w:val="Style6"/>
    <w:basedOn w:val="a"/>
    <w:uiPriority w:val="99"/>
    <w:rsid w:val="00AF624F"/>
    <w:pPr>
      <w:widowControl w:val="0"/>
      <w:autoSpaceDE w:val="0"/>
      <w:autoSpaceDN w:val="0"/>
      <w:adjustRightInd w:val="0"/>
      <w:spacing w:after="0" w:line="280" w:lineRule="exact"/>
      <w:ind w:firstLine="691"/>
      <w:jc w:val="both"/>
    </w:pPr>
    <w:rPr>
      <w:rFonts w:eastAsiaTheme="minorEastAsia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970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9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lma.kase.kz/Security/User/Profile/27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elma.kase.kz/Security/User/Profile/27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F5C7A0-A273-442B-AF64-69C161EA71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693</Words>
  <Characters>3955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Мурат Алниязов</dc:creator>
  <cp:keywords/>
  <dc:description/>
  <cp:lastModifiedBy>Жакыпова Жазира</cp:lastModifiedBy>
  <cp:revision>11</cp:revision>
  <cp:lastPrinted>2019-04-23T11:00:00Z</cp:lastPrinted>
  <dcterms:created xsi:type="dcterms:W3CDTF">2022-10-07T08:24:00Z</dcterms:created>
  <dcterms:modified xsi:type="dcterms:W3CDTF">2022-10-10T08:50:00Z</dcterms:modified>
</cp:coreProperties>
</file>