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8236C" w14:textId="77777777" w:rsidR="006125CE" w:rsidRDefault="006D03D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об</w:t>
      </w:r>
      <w:r w:rsidR="00B82819"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итогах</w:t>
      </w:r>
      <w:r w:rsidR="00B82819"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="00B82819"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тендера</w:t>
      </w:r>
      <w:r w:rsidR="00B82819"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</w:p>
    <w:p w14:paraId="6AEF044F" w14:textId="6325A216" w:rsidR="006D03D6" w:rsidRPr="00C061BD" w:rsidRDefault="00497998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по</w:t>
      </w:r>
      <w:r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r w:rsidRPr="00214081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закупк</w:t>
      </w:r>
      <w:r w:rsidR="00C061BD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е</w:t>
      </w:r>
      <w:r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 xml:space="preserve"> </w:t>
      </w:r>
      <w:bookmarkStart w:id="0" w:name="_Hlk117239476"/>
      <w:r w:rsidR="00C061BD" w:rsidRPr="00C061BD"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  <w:t>Windows Server 2022 Datacenter 16</w:t>
      </w:r>
      <w:bookmarkEnd w:id="0"/>
    </w:p>
    <w:p w14:paraId="0CE872E8" w14:textId="4C8CF131" w:rsidR="004F4946" w:rsidRPr="00C061BD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val="en-US" w:eastAsia="ru-RU"/>
        </w:rPr>
      </w:pPr>
    </w:p>
    <w:p w14:paraId="560DC682" w14:textId="77777777" w:rsidR="004F4946" w:rsidRPr="00C061BD" w:rsidRDefault="004F4946" w:rsidP="004F494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n-US"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44A8A2E5" w:rsidR="006D03D6" w:rsidRPr="00214081" w:rsidRDefault="004F494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506AD8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 w:rsidR="00487946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07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487946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12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44117E2E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60"/>
        <w:gridCol w:w="5953"/>
        <w:gridCol w:w="141"/>
      </w:tblGrid>
      <w:tr w:rsidR="00487946" w:rsidRPr="002D7045" w14:paraId="0835B2E5" w14:textId="77777777" w:rsidTr="00225E28"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3C592B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Тендерная комиссия в составе:</w:t>
            </w:r>
          </w:p>
        </w:tc>
      </w:tr>
      <w:tr w:rsidR="00487946" w:rsidRPr="002D7045" w14:paraId="5D1A68A0" w14:textId="77777777" w:rsidTr="00225E28">
        <w:tc>
          <w:tcPr>
            <w:tcW w:w="93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1CC0BA" w14:textId="77777777" w:rsidR="00487946" w:rsidRPr="002D7045" w:rsidRDefault="00487946" w:rsidP="00225E28">
            <w:pPr>
              <w:spacing w:after="120"/>
              <w:jc w:val="thaiDistribute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Председателя тендерной комиссии:</w:t>
            </w:r>
          </w:p>
        </w:tc>
      </w:tr>
      <w:tr w:rsidR="00487946" w:rsidRPr="00A1114B" w14:paraId="7150753B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92C9FC9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Цалюк А.Ю.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FFABDCF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hanging="1777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З</w:t>
            </w:r>
            <w:proofErr w:type="spellStart"/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аместитель</w:t>
            </w:r>
            <w:proofErr w:type="spellEnd"/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Председателя Правления;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ab/>
            </w:r>
          </w:p>
        </w:tc>
      </w:tr>
      <w:tr w:rsidR="00487946" w:rsidRPr="002D7045" w14:paraId="54EAEC3E" w14:textId="77777777" w:rsidTr="00225E28">
        <w:trPr>
          <w:gridAfter w:val="1"/>
          <w:wAfter w:w="141" w:type="dxa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AE39C4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заместителя Председателя тендерной комиссии:</w:t>
            </w:r>
          </w:p>
        </w:tc>
      </w:tr>
      <w:tr w:rsidR="00487946" w:rsidRPr="00A1114B" w14:paraId="70A5F4F2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5375F0C5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Хожамбердиев К.М.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EA2A522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Директор Департамента информационных технологий;</w:t>
            </w:r>
          </w:p>
        </w:tc>
      </w:tr>
      <w:tr w:rsidR="00487946" w:rsidRPr="002D7045" w14:paraId="4E8E2382" w14:textId="77777777" w:rsidTr="00225E28">
        <w:trPr>
          <w:gridAfter w:val="1"/>
          <w:wAfter w:w="141" w:type="dxa"/>
        </w:trPr>
        <w:tc>
          <w:tcPr>
            <w:tcW w:w="9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B2E1D3" w14:textId="77777777" w:rsidR="00487946" w:rsidRPr="002D7045" w:rsidRDefault="00487946" w:rsidP="00225E28">
            <w:pPr>
              <w:tabs>
                <w:tab w:val="left" w:pos="432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членов комиссии:</w:t>
            </w:r>
          </w:p>
        </w:tc>
      </w:tr>
      <w:tr w:rsidR="00487946" w:rsidRPr="00A1114B" w14:paraId="600D8665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DF5137C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Шеганов В.Н.     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DF94D0A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Заместитель директора Департамента информационных технологий;</w:t>
            </w:r>
          </w:p>
        </w:tc>
      </w:tr>
      <w:tr w:rsidR="00487946" w:rsidRPr="00A1114B" w14:paraId="322E7C7C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01E9C403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Юн В.Т.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011491D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юрисконсульт Юридического отдела;</w:t>
            </w:r>
          </w:p>
        </w:tc>
      </w:tr>
      <w:tr w:rsidR="00487946" w:rsidRPr="00A1114B" w14:paraId="0A51BD02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C6A6C32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</w:t>
            </w:r>
            <w:proofErr w:type="spellStart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аткаев</w:t>
            </w:r>
            <w:proofErr w:type="spellEnd"/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В.В.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9C58A26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 системного администрирования</w:t>
            </w:r>
          </w:p>
        </w:tc>
      </w:tr>
      <w:tr w:rsidR="00487946" w:rsidRPr="00A1114B" w14:paraId="5889C18A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7CCCAA19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Бораналиева Э.А.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2A68002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Главный специалист Отдела управления рисками;</w:t>
            </w:r>
          </w:p>
        </w:tc>
      </w:tr>
      <w:tr w:rsidR="00487946" w:rsidRPr="00A1114B" w14:paraId="53D28D6D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37D2ABCB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ind w:left="2124" w:hanging="2124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Жакыпова Ж.А.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8154A5D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1114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департамента</w:t>
            </w:r>
          </w:p>
        </w:tc>
      </w:tr>
      <w:tr w:rsidR="00487946" w:rsidRPr="002D7045" w14:paraId="531D5402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4F887EEA" w14:textId="77777777" w:rsidR="00487946" w:rsidRPr="002D7045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2D704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секретаря тендерной комиссии: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279BB90" w14:textId="77777777" w:rsidR="00487946" w:rsidRPr="002D7045" w:rsidRDefault="00487946" w:rsidP="00225E28">
            <w:pPr>
              <w:pStyle w:val="a4"/>
              <w:tabs>
                <w:tab w:val="left" w:pos="432"/>
              </w:tabs>
              <w:spacing w:after="120"/>
              <w:ind w:left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487946" w:rsidRPr="00A1114B" w14:paraId="6F4D4C9F" w14:textId="77777777" w:rsidTr="00225E28">
        <w:trPr>
          <w:gridAfter w:val="1"/>
          <w:wAfter w:w="141" w:type="dxa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14:paraId="272CC29F" w14:textId="77777777" w:rsidR="00487946" w:rsidRPr="007610D2" w:rsidRDefault="00487946" w:rsidP="00225E28">
            <w:pPr>
              <w:tabs>
                <w:tab w:val="left" w:pos="1728"/>
                <w:tab w:val="left" w:pos="2160"/>
              </w:tabs>
              <w:spacing w:after="12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Кукшебаев К.Д.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7B3304D5" w14:textId="77777777" w:rsidR="00487946" w:rsidRPr="00A1114B" w:rsidRDefault="00487946" w:rsidP="00487946">
            <w:pPr>
              <w:pStyle w:val="a4"/>
              <w:numPr>
                <w:ilvl w:val="0"/>
                <w:numId w:val="10"/>
              </w:numPr>
              <w:tabs>
                <w:tab w:val="left" w:pos="432"/>
              </w:tabs>
              <w:spacing w:after="120"/>
              <w:ind w:left="460" w:hanging="46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610D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Менеджер по закупкам Финансово-административного департамента</w:t>
            </w:r>
          </w:p>
        </w:tc>
      </w:tr>
    </w:tbl>
    <w:p w14:paraId="23262091" w14:textId="6EC275BD" w:rsidR="00B82819" w:rsidRDefault="006F7EE9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провела </w:t>
      </w:r>
      <w:r w:rsidR="00214081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процедуру 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>по вскрытию тендерных ценовых предложений, их оценке и сопоставлению</w:t>
      </w:r>
      <w:r w:rsidR="00EE29FC" w:rsidRPr="00214081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830FFD4" w14:textId="77777777" w:rsidR="00CA6F24" w:rsidRDefault="00CA6F24" w:rsidP="00CA6F24">
      <w:pPr>
        <w:tabs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D50309A" w14:textId="45D1FA55" w:rsidR="00C061BD" w:rsidRPr="00C061BD" w:rsidRDefault="00CA6F24" w:rsidP="00C061BD">
      <w:pPr>
        <w:pStyle w:val="a4"/>
        <w:numPr>
          <w:ilvl w:val="0"/>
          <w:numId w:val="9"/>
        </w:numPr>
        <w:tabs>
          <w:tab w:val="left" w:pos="360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  <w:r w:rsidR="00C061BD" w:rsidRPr="00C061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нет</w:t>
      </w:r>
      <w:r w:rsidR="00C061BD" w:rsidRPr="00C061BD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493F30C" w14:textId="6BFEE802" w:rsidR="00487946" w:rsidRPr="00C061BD" w:rsidRDefault="00EE29FC" w:rsidP="00C061BD">
      <w:pPr>
        <w:pStyle w:val="a4"/>
        <w:numPr>
          <w:ilvl w:val="0"/>
          <w:numId w:val="9"/>
        </w:numPr>
        <w:tabs>
          <w:tab w:val="left" w:pos="360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Сумма, выделенная для закупки, согласно плану закупок: </w:t>
      </w:r>
      <w:r w:rsidR="00487946" w:rsidRPr="00C061BD">
        <w:rPr>
          <w:rFonts w:ascii="Arial" w:eastAsia="Times New Roman" w:hAnsi="Arial" w:cs="Arial"/>
          <w:sz w:val="18"/>
          <w:szCs w:val="18"/>
          <w:lang w:val="kk-KZ" w:eastAsia="ru-RU"/>
        </w:rPr>
        <w:t>116 130 000 (сто шестнадцать миллионов сто тридцать тысяч) тенге;</w:t>
      </w:r>
    </w:p>
    <w:p w14:paraId="24DCCD8F" w14:textId="6E0F9A69" w:rsidR="00C061BD" w:rsidRPr="00C061BD" w:rsidRDefault="00EE29FC" w:rsidP="00C061BD">
      <w:pPr>
        <w:pStyle w:val="a4"/>
        <w:numPr>
          <w:ilvl w:val="0"/>
          <w:numId w:val="9"/>
        </w:numPr>
        <w:tabs>
          <w:tab w:val="left" w:pos="360"/>
          <w:tab w:val="left" w:pos="1728"/>
          <w:tab w:val="left" w:pos="2160"/>
        </w:tabs>
        <w:spacing w:after="0" w:line="240" w:lineRule="auto"/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hAnsi="Arial" w:cs="Arial"/>
          <w:sz w:val="18"/>
          <w:szCs w:val="18"/>
        </w:rPr>
        <w:t>Перечень участников тендера и их тендерные ценовые предложения:</w:t>
      </w:r>
    </w:p>
    <w:p w14:paraId="6FF6AF91" w14:textId="0865640A" w:rsidR="00C061BD" w:rsidRPr="00C061BD" w:rsidRDefault="00EE29FC" w:rsidP="00C061BD">
      <w:pPr>
        <w:pStyle w:val="a5"/>
        <w:numPr>
          <w:ilvl w:val="0"/>
          <w:numId w:val="8"/>
        </w:numPr>
        <w:tabs>
          <w:tab w:val="left" w:pos="360"/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ТОО "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Софтлайн </w:t>
      </w:r>
      <w:r w:rsidR="00487946">
        <w:rPr>
          <w:rFonts w:ascii="Arial" w:eastAsia="Times New Roman" w:hAnsi="Arial" w:cs="Arial"/>
          <w:sz w:val="18"/>
          <w:szCs w:val="18"/>
          <w:lang w:val="kk-KZ" w:eastAsia="ru-RU"/>
        </w:rPr>
        <w:t>Сервисез</w:t>
      </w:r>
      <w:r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", 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>с ценовым предложением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</w:t>
      </w:r>
      <w:r w:rsidR="00C061BD">
        <w:rPr>
          <w:rFonts w:ascii="Arial" w:eastAsia="Times New Roman" w:hAnsi="Arial" w:cs="Arial"/>
          <w:sz w:val="18"/>
          <w:szCs w:val="18"/>
          <w:lang w:val="kk-KZ" w:eastAsia="ru-RU"/>
        </w:rPr>
        <w:t>93 078 062,5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(</w:t>
      </w:r>
      <w:r w:rsidR="00C061BD">
        <w:rPr>
          <w:rFonts w:ascii="Arial" w:eastAsia="Times New Roman" w:hAnsi="Arial" w:cs="Arial"/>
          <w:sz w:val="18"/>
          <w:szCs w:val="18"/>
          <w:lang w:val="kk-KZ" w:eastAsia="ru-RU"/>
        </w:rPr>
        <w:t>девяносто три миллиона семьдесят восемь тысяч шестьдесят две целых и пять десяты</w:t>
      </w:r>
      <w:r w:rsidR="00875F14">
        <w:rPr>
          <w:rFonts w:ascii="Arial" w:eastAsia="Times New Roman" w:hAnsi="Arial" w:cs="Arial"/>
          <w:sz w:val="18"/>
          <w:szCs w:val="18"/>
          <w:lang w:val="kk-KZ" w:eastAsia="ru-RU"/>
        </w:rPr>
        <w:t>х</w:t>
      </w:r>
      <w:r w:rsidR="00A2613C">
        <w:rPr>
          <w:rFonts w:ascii="Arial" w:eastAsia="Times New Roman" w:hAnsi="Arial" w:cs="Arial"/>
          <w:sz w:val="18"/>
          <w:szCs w:val="18"/>
          <w:lang w:val="kk-KZ" w:eastAsia="ru-RU"/>
        </w:rPr>
        <w:t>)</w:t>
      </w:r>
      <w:r w:rsidRPr="00214081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тенге</w:t>
      </w:r>
      <w:r w:rsidR="00CF420F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36E5E6F0" w14:textId="45DDA35C" w:rsidR="00C061BD" w:rsidRPr="00C061BD" w:rsidRDefault="00EE29FC" w:rsidP="00C061BD">
      <w:pPr>
        <w:pStyle w:val="a5"/>
        <w:numPr>
          <w:ilvl w:val="0"/>
          <w:numId w:val="9"/>
        </w:numPr>
        <w:tabs>
          <w:tab w:val="left" w:pos="360"/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hAnsi="Arial" w:cs="Arial"/>
          <w:sz w:val="18"/>
          <w:szCs w:val="18"/>
        </w:rPr>
        <w:t>Перечень участников тендера, ценовые предложения которых были отклонены, с</w:t>
      </w:r>
      <w:r w:rsidR="00214081" w:rsidRPr="00C061BD">
        <w:rPr>
          <w:rFonts w:ascii="Arial" w:hAnsi="Arial" w:cs="Arial"/>
          <w:sz w:val="18"/>
          <w:szCs w:val="18"/>
        </w:rPr>
        <w:t xml:space="preserve"> </w:t>
      </w:r>
      <w:r w:rsidRPr="00C061BD">
        <w:rPr>
          <w:rFonts w:ascii="Arial" w:hAnsi="Arial" w:cs="Arial"/>
          <w:sz w:val="18"/>
          <w:szCs w:val="18"/>
        </w:rPr>
        <w:t>указанием причин отклонения:</w:t>
      </w:r>
      <w:r w:rsidR="00C061BD" w:rsidRPr="00C061BD">
        <w:rPr>
          <w:rFonts w:ascii="Arial" w:hAnsi="Arial" w:cs="Arial"/>
          <w:sz w:val="18"/>
          <w:szCs w:val="18"/>
        </w:rPr>
        <w:t xml:space="preserve"> нет.</w:t>
      </w:r>
    </w:p>
    <w:p w14:paraId="72E536EA" w14:textId="050A5D47" w:rsidR="00D62DA1" w:rsidRPr="00C061BD" w:rsidRDefault="00D62DA1" w:rsidP="00C061BD">
      <w:pPr>
        <w:pStyle w:val="a5"/>
        <w:numPr>
          <w:ilvl w:val="0"/>
          <w:numId w:val="9"/>
        </w:numPr>
        <w:tabs>
          <w:tab w:val="left" w:pos="360"/>
          <w:tab w:val="left" w:pos="426"/>
        </w:tabs>
        <w:ind w:left="0" w:firstLine="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061BD">
        <w:rPr>
          <w:rFonts w:ascii="Arial" w:hAnsi="Arial" w:cs="Arial"/>
          <w:sz w:val="18"/>
          <w:szCs w:val="18"/>
        </w:rPr>
        <w:t xml:space="preserve">В соответствии с подпунктом </w:t>
      </w:r>
      <w:r w:rsidR="00A2613C" w:rsidRPr="00C061BD">
        <w:rPr>
          <w:rFonts w:ascii="Arial" w:hAnsi="Arial" w:cs="Arial"/>
          <w:sz w:val="18"/>
          <w:szCs w:val="18"/>
        </w:rPr>
        <w:t>3</w:t>
      </w:r>
      <w:r w:rsidRPr="00C061BD">
        <w:rPr>
          <w:rFonts w:ascii="Arial" w:hAnsi="Arial" w:cs="Arial"/>
          <w:sz w:val="18"/>
          <w:szCs w:val="18"/>
        </w:rPr>
        <w:t xml:space="preserve">) пункта 100 </w:t>
      </w:r>
      <w:r w:rsidR="006F7EE9" w:rsidRPr="00C061BD">
        <w:rPr>
          <w:rFonts w:ascii="Arial" w:hAnsi="Arial" w:cs="Arial"/>
          <w:sz w:val="18"/>
          <w:szCs w:val="18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</w:t>
      </w:r>
      <w:r w:rsidR="00C061BD" w:rsidRPr="00C061BD">
        <w:rPr>
          <w:rFonts w:ascii="Arial" w:hAnsi="Arial" w:cs="Arial"/>
          <w:sz w:val="18"/>
          <w:szCs w:val="18"/>
        </w:rPr>
        <w:t xml:space="preserve"> </w:t>
      </w:r>
      <w:r w:rsidR="006F7EE9" w:rsidRPr="00C061BD">
        <w:rPr>
          <w:rFonts w:ascii="Arial" w:hAnsi="Arial" w:cs="Arial"/>
          <w:sz w:val="18"/>
          <w:szCs w:val="18"/>
        </w:rPr>
        <w:t>(протокол заседания от 29 июля 2019 года № 33)</w:t>
      </w:r>
      <w:r w:rsidRPr="00C061BD">
        <w:rPr>
          <w:rFonts w:ascii="Arial" w:hAnsi="Arial" w:cs="Arial"/>
          <w:sz w:val="18"/>
          <w:szCs w:val="18"/>
        </w:rPr>
        <w:t xml:space="preserve"> </w:t>
      </w:r>
      <w:r w:rsidR="00E9577A" w:rsidRPr="00C061BD">
        <w:rPr>
          <w:rFonts w:ascii="Arial" w:hAnsi="Arial" w:cs="Arial"/>
          <w:sz w:val="18"/>
          <w:szCs w:val="18"/>
        </w:rPr>
        <w:t xml:space="preserve">тендер </w:t>
      </w:r>
      <w:r w:rsidR="006F7EE9" w:rsidRPr="00C061BD">
        <w:rPr>
          <w:rFonts w:ascii="Arial" w:hAnsi="Arial" w:cs="Arial"/>
          <w:sz w:val="18"/>
          <w:szCs w:val="18"/>
        </w:rPr>
        <w:t xml:space="preserve">признается тендерной комиссией несостоявшимся в связи с </w:t>
      </w:r>
      <w:r w:rsidR="00E9577A" w:rsidRPr="00C061BD">
        <w:rPr>
          <w:rFonts w:ascii="Arial" w:hAnsi="Arial" w:cs="Arial"/>
          <w:sz w:val="18"/>
          <w:szCs w:val="18"/>
        </w:rPr>
        <w:t xml:space="preserve">тем, что </w:t>
      </w:r>
      <w:r w:rsidR="00A2613C" w:rsidRPr="00C061BD">
        <w:rPr>
          <w:rFonts w:ascii="Arial" w:hAnsi="Arial" w:cs="Arial"/>
          <w:sz w:val="18"/>
          <w:szCs w:val="18"/>
        </w:rPr>
        <w:t>к участию в тендере допущен 1 (один) потенциальный поставщик</w:t>
      </w:r>
      <w:r w:rsidR="006F7EE9" w:rsidRPr="00C061BD">
        <w:rPr>
          <w:rFonts w:ascii="Arial" w:hAnsi="Arial" w:cs="Arial"/>
          <w:sz w:val="18"/>
          <w:szCs w:val="18"/>
        </w:rPr>
        <w:t>.</w:t>
      </w:r>
    </w:p>
    <w:p w14:paraId="1562ED8A" w14:textId="77777777" w:rsidR="00EE29FC" w:rsidRPr="00214081" w:rsidRDefault="00EE29FC" w:rsidP="00C061BD">
      <w:pPr>
        <w:tabs>
          <w:tab w:val="left" w:pos="426"/>
          <w:tab w:val="left" w:pos="1728"/>
          <w:tab w:val="left" w:pos="2160"/>
        </w:tabs>
        <w:spacing w:after="0" w:line="240" w:lineRule="auto"/>
        <w:ind w:firstLine="28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77777777" w:rsidR="00D077C1" w:rsidRPr="00214081" w:rsidRDefault="00D077C1" w:rsidP="00214081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8B520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 xml:space="preserve">Председатель тендерной комиссии </w:t>
      </w:r>
      <w:r w:rsidRPr="002723E7">
        <w:rPr>
          <w:rFonts w:ascii="Arial" w:hAnsi="Arial" w:cs="Arial"/>
          <w:sz w:val="18"/>
          <w:szCs w:val="18"/>
        </w:rPr>
        <w:tab/>
      </w:r>
      <w:r w:rsidRPr="002723E7">
        <w:rPr>
          <w:rFonts w:ascii="Arial" w:hAnsi="Arial" w:cs="Arial"/>
          <w:sz w:val="18"/>
          <w:szCs w:val="18"/>
        </w:rPr>
        <w:tab/>
        <w:t xml:space="preserve">        </w:t>
      </w:r>
      <w:r>
        <w:rPr>
          <w:rFonts w:ascii="Arial" w:hAnsi="Arial" w:cs="Arial"/>
          <w:sz w:val="18"/>
          <w:szCs w:val="18"/>
        </w:rPr>
        <w:t xml:space="preserve">   </w:t>
      </w:r>
      <w:r w:rsidRPr="002723E7">
        <w:rPr>
          <w:rFonts w:ascii="Arial" w:hAnsi="Arial" w:cs="Arial"/>
          <w:sz w:val="18"/>
          <w:szCs w:val="18"/>
        </w:rPr>
        <w:t>Цалюк А.Ю.</w:t>
      </w:r>
    </w:p>
    <w:p w14:paraId="1149887C" w14:textId="77777777" w:rsidR="00C061BD" w:rsidRDefault="00C061BD" w:rsidP="00C061BD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hAnsi="Arial" w:cs="Arial"/>
          <w:sz w:val="18"/>
          <w:szCs w:val="18"/>
        </w:rPr>
        <w:t xml:space="preserve">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</w:p>
    <w:p w14:paraId="4D05BA30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</w:t>
      </w:r>
      <w:r w:rsidRPr="007610D2">
        <w:rPr>
          <w:rFonts w:ascii="Arial" w:hAnsi="Arial" w:cs="Arial"/>
          <w:sz w:val="18"/>
          <w:szCs w:val="18"/>
        </w:rPr>
        <w:t>Шеганов В.Н.</w:t>
      </w:r>
    </w:p>
    <w:p w14:paraId="6FC4A5AA" w14:textId="77777777" w:rsidR="00C061BD" w:rsidRPr="002723E7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>
        <w:rPr>
          <w:rFonts w:ascii="Arial" w:hAnsi="Arial" w:cs="Arial"/>
          <w:sz w:val="18"/>
          <w:szCs w:val="18"/>
        </w:rPr>
        <w:tab/>
        <w:t xml:space="preserve">   Юн В.Т.</w:t>
      </w:r>
    </w:p>
    <w:p w14:paraId="66146FFA" w14:textId="77777777" w:rsidR="00C061BD" w:rsidRPr="002723E7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       </w:t>
      </w:r>
      <w:r w:rsidRPr="007610D2">
        <w:rPr>
          <w:rFonts w:ascii="Arial" w:hAnsi="Arial" w:cs="Arial"/>
          <w:sz w:val="18"/>
          <w:szCs w:val="18"/>
        </w:rPr>
        <w:t>Каткаев В.В.</w:t>
      </w:r>
    </w:p>
    <w:p w14:paraId="3918C886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Pr="007610D2">
        <w:rPr>
          <w:rFonts w:ascii="Arial" w:hAnsi="Arial" w:cs="Arial"/>
          <w:sz w:val="18"/>
          <w:szCs w:val="18"/>
        </w:rPr>
        <w:t>Бораналиева Э.А.</w:t>
      </w:r>
    </w:p>
    <w:p w14:paraId="06D19C71" w14:textId="77777777" w:rsidR="00C061BD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 w:rsidRPr="002723E7">
        <w:rPr>
          <w:rFonts w:ascii="Arial" w:hAnsi="Arial" w:cs="Arial"/>
          <w:sz w:val="18"/>
          <w:szCs w:val="18"/>
        </w:rPr>
        <w:tab/>
        <w:t xml:space="preserve">   </w:t>
      </w:r>
      <w:r>
        <w:rPr>
          <w:rFonts w:ascii="Arial" w:hAnsi="Arial" w:cs="Arial"/>
          <w:sz w:val="18"/>
          <w:szCs w:val="18"/>
        </w:rPr>
        <w:t xml:space="preserve">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</w:p>
    <w:p w14:paraId="02A82383" w14:textId="237D7109" w:rsidR="005B6CCF" w:rsidRPr="00214081" w:rsidRDefault="00C061BD" w:rsidP="00C061BD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</w:t>
      </w:r>
      <w:bookmarkEnd w:id="1"/>
      <w:r>
        <w:rPr>
          <w:rFonts w:ascii="Arial" w:hAnsi="Arial" w:cs="Arial"/>
          <w:sz w:val="18"/>
          <w:szCs w:val="18"/>
        </w:rPr>
        <w:t>Кукшебаев К.Д.</w:t>
      </w: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D4490C"/>
    <w:multiLevelType w:val="hybridMultilevel"/>
    <w:tmpl w:val="22D23EB6"/>
    <w:lvl w:ilvl="0" w:tplc="160C26BA">
      <w:start w:val="1"/>
      <w:numFmt w:val="bullet"/>
      <w:lvlText w:val="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7" w:hanging="360"/>
      </w:pPr>
      <w:rPr>
        <w:rFonts w:ascii="Wingdings" w:hAnsi="Wingdings" w:hint="default"/>
      </w:rPr>
    </w:lvl>
  </w:abstractNum>
  <w:abstractNum w:abstractNumId="2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086BF7"/>
    <w:multiLevelType w:val="hybridMultilevel"/>
    <w:tmpl w:val="F208E5DC"/>
    <w:lvl w:ilvl="0" w:tplc="B174399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5"/>
  </w:num>
  <w:num w:numId="2" w16cid:durableId="162748558">
    <w:abstractNumId w:val="3"/>
  </w:num>
  <w:num w:numId="3" w16cid:durableId="271322696">
    <w:abstractNumId w:val="6"/>
  </w:num>
  <w:num w:numId="4" w16cid:durableId="359168027">
    <w:abstractNumId w:val="0"/>
  </w:num>
  <w:num w:numId="5" w16cid:durableId="1058557309">
    <w:abstractNumId w:val="4"/>
  </w:num>
  <w:num w:numId="6" w16cid:durableId="2084445386">
    <w:abstractNumId w:val="2"/>
  </w:num>
  <w:num w:numId="7" w16cid:durableId="1582176526">
    <w:abstractNumId w:val="7"/>
  </w:num>
  <w:num w:numId="8" w16cid:durableId="1657108582">
    <w:abstractNumId w:val="2"/>
  </w:num>
  <w:num w:numId="9" w16cid:durableId="1351297599">
    <w:abstractNumId w:val="8"/>
  </w:num>
  <w:num w:numId="10" w16cid:durableId="893731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42BC0"/>
    <w:rsid w:val="00086EFC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444A8D"/>
    <w:rsid w:val="004542FA"/>
    <w:rsid w:val="0047349D"/>
    <w:rsid w:val="004831E7"/>
    <w:rsid w:val="00487946"/>
    <w:rsid w:val="00497998"/>
    <w:rsid w:val="004E1058"/>
    <w:rsid w:val="004F4946"/>
    <w:rsid w:val="00506AD8"/>
    <w:rsid w:val="005170C3"/>
    <w:rsid w:val="0052614D"/>
    <w:rsid w:val="00556134"/>
    <w:rsid w:val="00561B57"/>
    <w:rsid w:val="005B6CCF"/>
    <w:rsid w:val="005C285F"/>
    <w:rsid w:val="006125CE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75F14"/>
    <w:rsid w:val="0089152B"/>
    <w:rsid w:val="008B09F4"/>
    <w:rsid w:val="00920370"/>
    <w:rsid w:val="0094660C"/>
    <w:rsid w:val="009756E1"/>
    <w:rsid w:val="009900E4"/>
    <w:rsid w:val="00992E78"/>
    <w:rsid w:val="009B778F"/>
    <w:rsid w:val="009C2044"/>
    <w:rsid w:val="009F7E6C"/>
    <w:rsid w:val="00A178C4"/>
    <w:rsid w:val="00A2613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061BD"/>
    <w:rsid w:val="00C36E4E"/>
    <w:rsid w:val="00CA6F24"/>
    <w:rsid w:val="00CF420F"/>
    <w:rsid w:val="00D077C1"/>
    <w:rsid w:val="00D429D0"/>
    <w:rsid w:val="00D52095"/>
    <w:rsid w:val="00D54E91"/>
    <w:rsid w:val="00D62DA1"/>
    <w:rsid w:val="00D8134D"/>
    <w:rsid w:val="00D8257D"/>
    <w:rsid w:val="00D83294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  <w:rsid w:val="00FC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2EF8CD40-461C-48A5-A305-4572AE38F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Кукшебаев Камбар Даулетханович</cp:lastModifiedBy>
  <cp:revision>21</cp:revision>
  <cp:lastPrinted>2022-12-08T09:18:00Z</cp:lastPrinted>
  <dcterms:created xsi:type="dcterms:W3CDTF">2022-10-20T12:25:00Z</dcterms:created>
  <dcterms:modified xsi:type="dcterms:W3CDTF">2022-12-08T09:21:00Z</dcterms:modified>
</cp:coreProperties>
</file>