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E798" w14:textId="670A91EB" w:rsidR="00CA3D2E" w:rsidRPr="001E63A5" w:rsidRDefault="006D03D6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о допуске к участию </w:t>
      </w:r>
      <w:r w:rsidR="002233CF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CA3D2E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="00CA3D2E" w:rsidRPr="009F2FD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CA3D2E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="00CA3D2E" w:rsidRPr="009F2FD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CA3D2E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закупке</w:t>
      </w:r>
      <w:r w:rsidR="00CA3D2E" w:rsidRPr="009F2FD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7A78AE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Б</w:t>
      </w:r>
      <w:r w:rsidR="001E63A5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рандмауэра</w:t>
      </w:r>
    </w:p>
    <w:p w14:paraId="2BD89AED" w14:textId="77777777" w:rsidR="00F4267F" w:rsidRPr="009F2FDE" w:rsidRDefault="00F4267F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52A3A49D" w14:textId="3E94F96B" w:rsidR="001E4945" w:rsidRPr="009F2FDE" w:rsidRDefault="001E4945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0"/>
        <w:gridCol w:w="5774"/>
      </w:tblGrid>
      <w:tr w:rsidR="00F4267F" w:rsidRPr="002723E7" w14:paraId="18D6F1C8" w14:textId="77777777" w:rsidTr="007A78AE">
        <w:tc>
          <w:tcPr>
            <w:tcW w:w="3661" w:type="dxa"/>
            <w:hideMark/>
          </w:tcPr>
          <w:p w14:paraId="52E2B538" w14:textId="77777777" w:rsidR="00F4267F" w:rsidRPr="002723E7" w:rsidRDefault="00F4267F" w:rsidP="0005146E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93" w:type="dxa"/>
            <w:hideMark/>
          </w:tcPr>
          <w:p w14:paraId="5E4F0746" w14:textId="6DEDAE15" w:rsidR="00F4267F" w:rsidRPr="002723E7" w:rsidRDefault="007A78AE" w:rsidP="0005146E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14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02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F4267F" w:rsidRPr="002723E7" w14:paraId="18B968EC" w14:textId="77777777" w:rsidTr="007A78AE">
        <w:tc>
          <w:tcPr>
            <w:tcW w:w="3661" w:type="dxa"/>
            <w:hideMark/>
          </w:tcPr>
          <w:p w14:paraId="090647F9" w14:textId="77777777" w:rsidR="00F4267F" w:rsidRPr="002723E7" w:rsidRDefault="00F4267F" w:rsidP="0005146E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3" w:type="dxa"/>
            <w:hideMark/>
          </w:tcPr>
          <w:p w14:paraId="5103C56B" w14:textId="77777777" w:rsidR="00F4267F" w:rsidRPr="002723E7" w:rsidRDefault="00F4267F" w:rsidP="0005146E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  <w:tr w:rsidR="00F4267F" w:rsidRPr="002D7045" w14:paraId="050C3485" w14:textId="77777777" w:rsidTr="007A78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FAF16A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Тендерная комиссия в составе:</w:t>
            </w:r>
          </w:p>
        </w:tc>
      </w:tr>
      <w:tr w:rsidR="00F4267F" w:rsidRPr="002D7045" w14:paraId="1490DB27" w14:textId="77777777" w:rsidTr="007A78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3"/>
              <w:tblW w:w="925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730"/>
              <w:gridCol w:w="851"/>
              <w:gridCol w:w="5532"/>
              <w:gridCol w:w="138"/>
            </w:tblGrid>
            <w:tr w:rsidR="007A78AE" w14:paraId="6DB1F0A2" w14:textId="77777777" w:rsidTr="00544FC2">
              <w:trPr>
                <w:gridAfter w:val="1"/>
                <w:wAfter w:w="138" w:type="dxa"/>
              </w:trPr>
              <w:tc>
                <w:tcPr>
                  <w:tcW w:w="3581" w:type="dxa"/>
                  <w:gridSpan w:val="2"/>
                </w:tcPr>
                <w:p w14:paraId="57871679" w14:textId="7E29B196" w:rsidR="007A78AE" w:rsidRDefault="007A78AE" w:rsidP="007A78AE">
                  <w:pPr>
                    <w:spacing w:after="120"/>
                    <w:jc w:val="thaiDistribute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532" w:type="dxa"/>
                </w:tcPr>
                <w:p w14:paraId="7475FE83" w14:textId="77777777" w:rsidR="007A78AE" w:rsidRDefault="007A78AE" w:rsidP="007A78AE">
                  <w:pPr>
                    <w:tabs>
                      <w:tab w:val="left" w:pos="432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544FC2" w14:paraId="29992772" w14:textId="77777777" w:rsidTr="00544FC2">
              <w:tc>
                <w:tcPr>
                  <w:tcW w:w="9251" w:type="dxa"/>
                  <w:gridSpan w:val="4"/>
                </w:tcPr>
                <w:p w14:paraId="11529E8C" w14:textId="053FBA06" w:rsidR="00544FC2" w:rsidRDefault="00544FC2" w:rsidP="007A78AE">
                  <w:pPr>
                    <w:tabs>
                      <w:tab w:val="left" w:pos="2160"/>
                    </w:tabs>
                    <w:spacing w:after="120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723E7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заместителя Председателя тендерной комиссии:</w:t>
                  </w:r>
                </w:p>
              </w:tc>
            </w:tr>
            <w:tr w:rsidR="007A78AE" w14:paraId="51F3B4FC" w14:textId="77777777" w:rsidTr="00544FC2">
              <w:tc>
                <w:tcPr>
                  <w:tcW w:w="2730" w:type="dxa"/>
                </w:tcPr>
                <w:p w14:paraId="738AF7EF" w14:textId="77777777" w:rsidR="007A78AE" w:rsidRDefault="007A78AE" w:rsidP="007A78AE">
                  <w:pPr>
                    <w:tabs>
                      <w:tab w:val="left" w:pos="432"/>
                    </w:tabs>
                    <w:spacing w:after="120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8E306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Хожамбердиев К.М.</w:t>
                  </w:r>
                </w:p>
              </w:tc>
              <w:tc>
                <w:tcPr>
                  <w:tcW w:w="6521" w:type="dxa"/>
                  <w:gridSpan w:val="3"/>
                </w:tcPr>
                <w:p w14:paraId="35567C84" w14:textId="77777777" w:rsidR="007A78AE" w:rsidRDefault="007A78AE" w:rsidP="007A78AE">
                  <w:pPr>
                    <w:tabs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723E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– </w:t>
                  </w:r>
                  <w:r w:rsidRPr="008E306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Директор Департамента информационных</w:t>
                  </w:r>
                  <w:r w:rsidRPr="0024684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8E306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технологий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;</w:t>
                  </w:r>
                </w:p>
              </w:tc>
            </w:tr>
            <w:tr w:rsidR="007A78AE" w14:paraId="4EA54C08" w14:textId="77777777" w:rsidTr="00544FC2">
              <w:tc>
                <w:tcPr>
                  <w:tcW w:w="2730" w:type="dxa"/>
                </w:tcPr>
                <w:p w14:paraId="0D730A02" w14:textId="77777777" w:rsidR="007A78AE" w:rsidRPr="008E3062" w:rsidRDefault="007A78AE" w:rsidP="007A78AE">
                  <w:pPr>
                    <w:tabs>
                      <w:tab w:val="left" w:pos="1728"/>
                      <w:tab w:val="left" w:pos="2160"/>
                    </w:tabs>
                    <w:spacing w:after="120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723E7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членов комиссии:</w:t>
                  </w:r>
                </w:p>
              </w:tc>
              <w:tc>
                <w:tcPr>
                  <w:tcW w:w="6521" w:type="dxa"/>
                  <w:gridSpan w:val="3"/>
                </w:tcPr>
                <w:p w14:paraId="115395C4" w14:textId="77777777" w:rsidR="007A78AE" w:rsidRPr="002723E7" w:rsidRDefault="007A78AE" w:rsidP="007A78AE">
                  <w:pPr>
                    <w:tabs>
                      <w:tab w:val="left" w:pos="2160"/>
                    </w:tabs>
                    <w:spacing w:after="120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A78AE" w14:paraId="6012FFE5" w14:textId="77777777" w:rsidTr="00544FC2">
              <w:tc>
                <w:tcPr>
                  <w:tcW w:w="2730" w:type="dxa"/>
                </w:tcPr>
                <w:p w14:paraId="3662A1DA" w14:textId="77777777" w:rsidR="007A78AE" w:rsidRPr="002723E7" w:rsidRDefault="007A78AE" w:rsidP="007A78AE">
                  <w:pPr>
                    <w:tabs>
                      <w:tab w:val="left" w:pos="1728"/>
                      <w:tab w:val="left" w:pos="2160"/>
                    </w:tabs>
                    <w:spacing w:after="120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  <w:t>Шеганов В.Н.</w:t>
                  </w:r>
                  <w:r w:rsidRPr="001F4D8B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      </w:t>
                  </w:r>
                </w:p>
              </w:tc>
              <w:tc>
                <w:tcPr>
                  <w:tcW w:w="6521" w:type="dxa"/>
                  <w:gridSpan w:val="3"/>
                </w:tcPr>
                <w:p w14:paraId="00E804F6" w14:textId="77777777" w:rsidR="007A78AE" w:rsidRPr="002723E7" w:rsidRDefault="007A78AE" w:rsidP="007A78AE">
                  <w:pPr>
                    <w:tabs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723E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–</w:t>
                  </w:r>
                  <w:r w:rsidRPr="0024684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заместитель д</w:t>
                  </w:r>
                  <w:r w:rsidRPr="008E306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иректор</w:t>
                  </w:r>
                  <w:r w:rsidRPr="0024684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а</w:t>
                  </w:r>
                  <w:r w:rsidRPr="008E306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Департамента информационных</w:t>
                  </w:r>
                  <w:r w:rsidRPr="0024684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8E306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технологий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;</w:t>
                  </w:r>
                </w:p>
              </w:tc>
            </w:tr>
            <w:tr w:rsidR="007A78AE" w14:paraId="6F439400" w14:textId="77777777" w:rsidTr="00544FC2">
              <w:tc>
                <w:tcPr>
                  <w:tcW w:w="2730" w:type="dxa"/>
                </w:tcPr>
                <w:p w14:paraId="53EFECAD" w14:textId="77777777" w:rsidR="007A78AE" w:rsidRDefault="007A78AE" w:rsidP="007A78AE">
                  <w:pPr>
                    <w:tabs>
                      <w:tab w:val="left" w:pos="1728"/>
                      <w:tab w:val="left" w:pos="2160"/>
                    </w:tabs>
                    <w:spacing w:after="120"/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  <w:t>Бораналиева Э.А.</w:t>
                  </w:r>
                </w:p>
                <w:p w14:paraId="36579126" w14:textId="77777777" w:rsidR="007A78AE" w:rsidRDefault="007A78AE" w:rsidP="007A78AE">
                  <w:pPr>
                    <w:tabs>
                      <w:tab w:val="left" w:pos="1728"/>
                      <w:tab w:val="left" w:pos="2160"/>
                    </w:tabs>
                    <w:spacing w:after="120"/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  <w:t>Торгаев Ш.Р.</w:t>
                  </w:r>
                </w:p>
                <w:p w14:paraId="586832A6" w14:textId="77777777" w:rsidR="007A78AE" w:rsidRDefault="007A78AE" w:rsidP="007A78AE">
                  <w:pPr>
                    <w:tabs>
                      <w:tab w:val="left" w:pos="1728"/>
                      <w:tab w:val="left" w:pos="2160"/>
                    </w:tabs>
                    <w:spacing w:after="120"/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  <w:t>Каткаев В.В.</w:t>
                  </w:r>
                </w:p>
                <w:p w14:paraId="306BEDF6" w14:textId="77777777" w:rsidR="007A78AE" w:rsidRDefault="007A78AE" w:rsidP="007A78AE">
                  <w:pPr>
                    <w:tabs>
                      <w:tab w:val="left" w:pos="1728"/>
                      <w:tab w:val="left" w:pos="2160"/>
                    </w:tabs>
                    <w:spacing w:after="120"/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  <w:t>Жакыпова Ж.А.</w:t>
                  </w:r>
                </w:p>
              </w:tc>
              <w:tc>
                <w:tcPr>
                  <w:tcW w:w="6521" w:type="dxa"/>
                  <w:gridSpan w:val="3"/>
                </w:tcPr>
                <w:p w14:paraId="3794C02C" w14:textId="77777777" w:rsidR="007A78AE" w:rsidRDefault="007A78AE" w:rsidP="007A78AE">
                  <w:pPr>
                    <w:tabs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723E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–</w:t>
                  </w:r>
                  <w:r w:rsidRPr="0024684E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главный специалист Отдела управления рисками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;</w:t>
                  </w:r>
                </w:p>
                <w:p w14:paraId="609D2E9A" w14:textId="77777777" w:rsidR="007A78AE" w:rsidRDefault="007A78AE" w:rsidP="007A78AE">
                  <w:pPr>
                    <w:tabs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-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  <w:t>Заместитель начальника</w:t>
                  </w:r>
                  <w:r w:rsidRPr="009B245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Юридического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о</w:t>
                  </w:r>
                  <w:r w:rsidRPr="009B245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тдела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;</w:t>
                  </w:r>
                </w:p>
                <w:p w14:paraId="0911A2E4" w14:textId="77777777" w:rsidR="007A78AE" w:rsidRDefault="007A78AE" w:rsidP="007A78AE">
                  <w:pPr>
                    <w:tabs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- </w:t>
                  </w:r>
                  <w:r w:rsidRPr="009818E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Главный специалист Отдел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  <w:t>а</w:t>
                  </w:r>
                  <w:r w:rsidRPr="009818E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системного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9818E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администрирования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;</w:t>
                  </w:r>
                </w:p>
                <w:p w14:paraId="04A2A93F" w14:textId="77777777" w:rsidR="007A78AE" w:rsidRPr="0024684E" w:rsidRDefault="007A78AE" w:rsidP="007A78AE">
                  <w:pPr>
                    <w:tabs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- </w:t>
                  </w:r>
                  <w:r w:rsidRPr="009B245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Менеджер по закупкам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9B245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Финансово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-</w:t>
                  </w:r>
                  <w:r w:rsidRPr="009B245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административного департамента</w:t>
                  </w:r>
                </w:p>
              </w:tc>
            </w:tr>
            <w:tr w:rsidR="00544FC2" w14:paraId="2DCB0F36" w14:textId="77777777" w:rsidTr="006658CE">
              <w:tc>
                <w:tcPr>
                  <w:tcW w:w="9251" w:type="dxa"/>
                  <w:gridSpan w:val="4"/>
                </w:tcPr>
                <w:p w14:paraId="06B6CC5F" w14:textId="1BBCB99D" w:rsidR="00544FC2" w:rsidRPr="002723E7" w:rsidRDefault="00544FC2" w:rsidP="007A78AE">
                  <w:pPr>
                    <w:tabs>
                      <w:tab w:val="left" w:pos="2160"/>
                    </w:tabs>
                    <w:spacing w:after="120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723E7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секретаря тендерной комиссии:</w:t>
                  </w:r>
                </w:p>
              </w:tc>
            </w:tr>
            <w:tr w:rsidR="007A78AE" w14:paraId="27DA9843" w14:textId="77777777" w:rsidTr="00544FC2">
              <w:tc>
                <w:tcPr>
                  <w:tcW w:w="2730" w:type="dxa"/>
                </w:tcPr>
                <w:p w14:paraId="62135505" w14:textId="77777777" w:rsidR="007A78AE" w:rsidRPr="002723E7" w:rsidRDefault="007A78AE" w:rsidP="007A78AE">
                  <w:pPr>
                    <w:tabs>
                      <w:tab w:val="left" w:pos="1728"/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Кукшебаев К.Д.</w:t>
                  </w:r>
                </w:p>
              </w:tc>
              <w:tc>
                <w:tcPr>
                  <w:tcW w:w="6521" w:type="dxa"/>
                  <w:gridSpan w:val="3"/>
                </w:tcPr>
                <w:p w14:paraId="1AB188D2" w14:textId="77777777" w:rsidR="007A78AE" w:rsidRPr="002723E7" w:rsidRDefault="007A78AE" w:rsidP="007A78AE">
                  <w:pPr>
                    <w:tabs>
                      <w:tab w:val="left" w:pos="217"/>
                      <w:tab w:val="left" w:pos="1728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723E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–</w:t>
                  </w:r>
                  <w:r w:rsidRPr="002723E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ab/>
                    <w:t>менеджер по закупкам Финансово-административного департамента</w:t>
                  </w:r>
                </w:p>
              </w:tc>
            </w:tr>
          </w:tbl>
          <w:p w14:paraId="404790F5" w14:textId="118C8C01" w:rsidR="007A78AE" w:rsidRPr="002D7045" w:rsidRDefault="007A78AE" w:rsidP="0005146E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14:paraId="74315349" w14:textId="23551A6C" w:rsidR="00F4267F" w:rsidRDefault="00F4267F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121E1399" w14:textId="78C77551" w:rsidR="00075136" w:rsidRDefault="006D03D6" w:rsidP="0007513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рассмотрела заявки на участие в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тендере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3489F" w:rsidRPr="002A2ACB">
        <w:rPr>
          <w:rFonts w:ascii="Arial" w:eastAsia="Times New Roman" w:hAnsi="Arial" w:cs="Arial"/>
          <w:sz w:val="18"/>
          <w:szCs w:val="18"/>
          <w:lang w:eastAsia="ru-RU"/>
        </w:rPr>
        <w:t>по закупкам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3CC5C2E" w14:textId="15D97B25" w:rsidR="00EF323D" w:rsidRPr="002A2ACB" w:rsidRDefault="006D03D6" w:rsidP="00F4267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891CB60" w14:textId="65823231" w:rsidR="006F6CEF" w:rsidRPr="006F6CEF" w:rsidRDefault="006F6CEF" w:rsidP="008D5DA6">
      <w:pPr>
        <w:pStyle w:val="a5"/>
        <w:numPr>
          <w:ilvl w:val="0"/>
          <w:numId w:val="10"/>
        </w:numPr>
        <w:ind w:left="35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Информация об отсутствующих членах тендерной комиссии:</w:t>
      </w:r>
    </w:p>
    <w:p w14:paraId="4ECC64C8" w14:textId="4D0C5C37" w:rsidR="006F6CEF" w:rsidRDefault="006F6CEF" w:rsidP="008D5DA6">
      <w:pPr>
        <w:pStyle w:val="a5"/>
        <w:ind w:left="357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Председатель тендерной комисии Цалюк А.Ю. отсутствует в связи с нахождением на другом мероприятии.</w:t>
      </w:r>
    </w:p>
    <w:p w14:paraId="6E3A8AC9" w14:textId="77777777" w:rsidR="008D5DA6" w:rsidRPr="00061A26" w:rsidRDefault="008D5DA6" w:rsidP="008D5DA6">
      <w:pPr>
        <w:pStyle w:val="a5"/>
        <w:ind w:left="357"/>
        <w:jc w:val="both"/>
        <w:rPr>
          <w:rFonts w:ascii="Arial" w:eastAsia="Times New Roman" w:hAnsi="Arial" w:cs="Arial"/>
          <w:sz w:val="18"/>
          <w:szCs w:val="18"/>
          <w:lang w:val="en-US" w:eastAsia="ru-RU"/>
        </w:rPr>
      </w:pPr>
    </w:p>
    <w:p w14:paraId="65EE05B3" w14:textId="6B3B2F48" w:rsidR="006D03D6" w:rsidRPr="002A2ACB" w:rsidRDefault="006D03D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На данный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эксперты не привлекались.</w:t>
      </w:r>
    </w:p>
    <w:p w14:paraId="625329C5" w14:textId="0C5B507F" w:rsidR="002C6F86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 поставщиков, которым предоставлено право приведения тендерных заявок</w:t>
      </w:r>
      <w:r w:rsidRPr="002A2ACB" w:rsidDel="00915B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в соответствие условиям тендера</w:t>
      </w:r>
      <w:r w:rsidR="00075136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65FF615F" w14:textId="1DE9AF13" w:rsidR="00075136" w:rsidRDefault="007A78AE" w:rsidP="00D97DE5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bookmarkStart w:id="0" w:name="_Hlk121332976"/>
      <w:r>
        <w:rPr>
          <w:rFonts w:ascii="Arial" w:hAnsi="Arial" w:cs="Arial"/>
          <w:sz w:val="18"/>
          <w:szCs w:val="18"/>
          <w:shd w:val="clear" w:color="auto" w:fill="FFFFFF"/>
        </w:rPr>
        <w:t xml:space="preserve">ТОО 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bookmarkStart w:id="1" w:name="_Hlk121128303"/>
      <w:proofErr w:type="spellStart"/>
      <w:r>
        <w:rPr>
          <w:rFonts w:ascii="Arial" w:eastAsia="Times New Roman" w:hAnsi="Arial" w:cs="Arial"/>
          <w:sz w:val="18"/>
          <w:szCs w:val="18"/>
          <w:lang w:val="en-US"/>
        </w:rPr>
        <w:t>Netest</w:t>
      </w:r>
      <w:proofErr w:type="spellEnd"/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bookmarkEnd w:id="1"/>
      <w:r w:rsidR="00075136">
        <w:rPr>
          <w:rFonts w:ascii="Arial" w:eastAsia="Times New Roman" w:hAnsi="Arial" w:cs="Arial"/>
          <w:sz w:val="18"/>
          <w:szCs w:val="18"/>
        </w:rPr>
        <w:t>;</w:t>
      </w:r>
    </w:p>
    <w:p w14:paraId="5049F786" w14:textId="55009D6D" w:rsidR="00F4267F" w:rsidRDefault="007A78AE" w:rsidP="00F4267F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2723E7">
        <w:rPr>
          <w:rFonts w:ascii="Arial" w:eastAsia="Times New Roman" w:hAnsi="Arial" w:cs="Arial"/>
          <w:sz w:val="18"/>
          <w:szCs w:val="18"/>
        </w:rPr>
        <w:t xml:space="preserve">ТОО </w:t>
      </w:r>
      <w:bookmarkStart w:id="2" w:name="_Hlk121128321"/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proofErr w:type="spellStart"/>
      <w:r>
        <w:rPr>
          <w:rFonts w:ascii="Arial" w:eastAsia="Times New Roman" w:hAnsi="Arial" w:cs="Arial"/>
          <w:sz w:val="18"/>
          <w:szCs w:val="18"/>
          <w:lang w:val="en-US"/>
        </w:rPr>
        <w:t>GigaTech</w:t>
      </w:r>
      <w:proofErr w:type="spellEnd"/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bookmarkEnd w:id="2"/>
      <w:r w:rsidR="00F4267F">
        <w:rPr>
          <w:rFonts w:ascii="Arial" w:eastAsia="Times New Roman" w:hAnsi="Arial" w:cs="Arial"/>
          <w:sz w:val="18"/>
          <w:szCs w:val="18"/>
        </w:rPr>
        <w:t>.</w:t>
      </w:r>
    </w:p>
    <w:bookmarkEnd w:id="0"/>
    <w:p w14:paraId="1242404F" w14:textId="77777777" w:rsidR="002C6F8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Перечень потенциальных поставщиков, соответствующих условиям тендера, а также допущенных к участию в тендере: </w:t>
      </w:r>
    </w:p>
    <w:p w14:paraId="6707E710" w14:textId="77777777" w:rsidR="007A78AE" w:rsidRPr="007A78AE" w:rsidRDefault="007A78AE" w:rsidP="007A78AE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  <w:lang w:val="en-US"/>
        </w:rPr>
      </w:pPr>
      <w:r w:rsidRPr="007A78AE">
        <w:rPr>
          <w:rFonts w:ascii="Arial" w:eastAsia="Times New Roman" w:hAnsi="Arial" w:cs="Arial"/>
          <w:sz w:val="18"/>
          <w:szCs w:val="18"/>
          <w:lang w:val="en-US"/>
        </w:rPr>
        <w:t xml:space="preserve">ТОО 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proofErr w:type="spellStart"/>
      <w:r>
        <w:rPr>
          <w:rFonts w:ascii="Arial" w:eastAsia="Times New Roman" w:hAnsi="Arial" w:cs="Arial"/>
          <w:sz w:val="18"/>
          <w:szCs w:val="18"/>
          <w:lang w:val="en-US"/>
        </w:rPr>
        <w:t>Netest</w:t>
      </w:r>
      <w:proofErr w:type="spellEnd"/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Pr="007A78AE">
        <w:rPr>
          <w:rFonts w:ascii="Arial" w:eastAsia="Times New Roman" w:hAnsi="Arial" w:cs="Arial"/>
          <w:sz w:val="18"/>
          <w:szCs w:val="18"/>
          <w:lang w:val="en-US"/>
        </w:rPr>
        <w:t>;</w:t>
      </w:r>
    </w:p>
    <w:p w14:paraId="35384254" w14:textId="77777777" w:rsidR="007A78AE" w:rsidRPr="007A78AE" w:rsidRDefault="007A78AE" w:rsidP="007A78AE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  <w:lang w:val="en-US"/>
        </w:rPr>
      </w:pPr>
      <w:r w:rsidRPr="007A78AE">
        <w:rPr>
          <w:rFonts w:ascii="Arial" w:eastAsia="Times New Roman" w:hAnsi="Arial" w:cs="Arial"/>
          <w:sz w:val="18"/>
          <w:szCs w:val="18"/>
          <w:lang w:val="en-US"/>
        </w:rPr>
        <w:t xml:space="preserve">ТОО 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proofErr w:type="spellStart"/>
      <w:r>
        <w:rPr>
          <w:rFonts w:ascii="Arial" w:eastAsia="Times New Roman" w:hAnsi="Arial" w:cs="Arial"/>
          <w:sz w:val="18"/>
          <w:szCs w:val="18"/>
          <w:lang w:val="en-US"/>
        </w:rPr>
        <w:t>GigaTech</w:t>
      </w:r>
      <w:proofErr w:type="spellEnd"/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Pr="007A78AE">
        <w:rPr>
          <w:rFonts w:ascii="Arial" w:eastAsia="Times New Roman" w:hAnsi="Arial" w:cs="Arial"/>
          <w:sz w:val="18"/>
          <w:szCs w:val="18"/>
          <w:lang w:val="en-US"/>
        </w:rPr>
        <w:t>.</w:t>
      </w:r>
    </w:p>
    <w:p w14:paraId="358C6BD0" w14:textId="5CE36B92" w:rsidR="006D03D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Место, дат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и время вскрытия тендерных ценовых предложений: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75136" w:rsidRPr="0007513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1</w:t>
      </w:r>
      <w:r w:rsidR="002542D1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6</w:t>
      </w:r>
      <w:r w:rsidR="00D8257D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часов</w:t>
      </w:r>
      <w:r w:rsidR="00EC494C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</w:t>
      </w:r>
      <w:r w:rsidR="007A78AE">
        <w:rPr>
          <w:rFonts w:ascii="Arial" w:eastAsia="Times New Roman" w:hAnsi="Arial" w:cs="Arial"/>
          <w:b/>
          <w:sz w:val="18"/>
          <w:szCs w:val="18"/>
          <w:lang w:val="kk-KZ" w:eastAsia="ru-RU"/>
        </w:rPr>
        <w:t>30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минут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610D2">
        <w:rPr>
          <w:rFonts w:ascii="Arial" w:eastAsia="Times New Roman" w:hAnsi="Arial" w:cs="Arial"/>
          <w:b/>
          <w:sz w:val="18"/>
          <w:szCs w:val="18"/>
          <w:lang w:eastAsia="ru-RU"/>
        </w:rPr>
        <w:t>05</w:t>
      </w:r>
      <w:r w:rsidR="00075136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610D2">
        <w:rPr>
          <w:rFonts w:ascii="Arial" w:eastAsia="Times New Roman" w:hAnsi="Arial" w:cs="Arial"/>
          <w:b/>
          <w:sz w:val="18"/>
          <w:szCs w:val="18"/>
          <w:lang w:eastAsia="ru-RU"/>
        </w:rPr>
        <w:t>декабря</w:t>
      </w:r>
      <w:r w:rsidR="0047349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2022 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года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в конференц-зале</w:t>
      </w:r>
      <w:r w:rsidR="00B7253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АО "Казахстанская фондовая биржа" (г. Алматы, ул. 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Байзакова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, 280, северная башня многофункционального комплекса "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Almaty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Towers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", 8й этаж)</w:t>
      </w:r>
      <w:r w:rsidR="007A78AE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5225C2B2" w14:textId="77777777" w:rsidR="006F6CEF" w:rsidRDefault="006F6CEF" w:rsidP="006F6CEF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p w14:paraId="0A6F2176" w14:textId="734250E1" w:rsidR="006F6CEF" w:rsidRPr="006F6CEF" w:rsidRDefault="006F6CEF" w:rsidP="006F6CEF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6F6CEF">
        <w:rPr>
          <w:rFonts w:ascii="Arial" w:hAnsi="Arial" w:cs="Arial"/>
          <w:sz w:val="18"/>
          <w:szCs w:val="18"/>
        </w:rPr>
        <w:t xml:space="preserve">Член тендерной комиссии Торгаев Ш.Р. </w:t>
      </w:r>
      <w:r>
        <w:rPr>
          <w:rFonts w:ascii="Arial" w:hAnsi="Arial" w:cs="Arial"/>
          <w:sz w:val="18"/>
          <w:szCs w:val="18"/>
          <w:lang w:val="kk-KZ"/>
        </w:rPr>
        <w:t>воздержался от голосования.</w:t>
      </w:r>
    </w:p>
    <w:p w14:paraId="3FF82343" w14:textId="77777777" w:rsidR="007A78AE" w:rsidRDefault="007A78AE" w:rsidP="007A78AE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2D6DA479" w14:textId="77777777" w:rsidR="007A78AE" w:rsidRDefault="007A78AE" w:rsidP="007A78A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Шеганов В.Н.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624B80CF" w14:textId="77777777" w:rsidR="007A78AE" w:rsidRDefault="007A78AE" w:rsidP="007A78A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6A8355E9" w14:textId="77777777" w:rsidR="007A78AE" w:rsidRDefault="007A78AE" w:rsidP="007A78A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Каткаев В.В.</w:t>
      </w:r>
    </w:p>
    <w:p w14:paraId="4B83C208" w14:textId="77777777" w:rsidR="007A78AE" w:rsidRDefault="007A78AE" w:rsidP="007A78A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Жакыпова Ж.А.</w:t>
      </w:r>
    </w:p>
    <w:p w14:paraId="490284A7" w14:textId="7AA676E7" w:rsidR="007A78AE" w:rsidRPr="002A2ACB" w:rsidRDefault="007A78AE" w:rsidP="006F6CEF">
      <w:pPr>
        <w:tabs>
          <w:tab w:val="left" w:pos="7632"/>
        </w:tabs>
        <w:spacing w:after="120" w:line="36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Кукшебаев К.Д.</w:t>
      </w:r>
    </w:p>
    <w:sectPr w:rsidR="007A78AE" w:rsidRPr="002A2ACB" w:rsidSect="006F6CEF">
      <w:pgSz w:w="11906" w:h="16838"/>
      <w:pgMar w:top="851" w:right="851" w:bottom="170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20AA5FBE"/>
    <w:lvl w:ilvl="0" w:tplc="90688F44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D3C44"/>
    <w:multiLevelType w:val="hybridMultilevel"/>
    <w:tmpl w:val="D876A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6"/>
  </w:num>
  <w:num w:numId="2" w16cid:durableId="162748558">
    <w:abstractNumId w:val="4"/>
  </w:num>
  <w:num w:numId="3" w16cid:durableId="271322696">
    <w:abstractNumId w:val="8"/>
  </w:num>
  <w:num w:numId="4" w16cid:durableId="359168027">
    <w:abstractNumId w:val="0"/>
  </w:num>
  <w:num w:numId="5" w16cid:durableId="1058557309">
    <w:abstractNumId w:val="5"/>
  </w:num>
  <w:num w:numId="6" w16cid:durableId="2084445386">
    <w:abstractNumId w:val="3"/>
  </w:num>
  <w:num w:numId="7" w16cid:durableId="1657108582">
    <w:abstractNumId w:val="3"/>
  </w:num>
  <w:num w:numId="8" w16cid:durableId="1498809763">
    <w:abstractNumId w:val="9"/>
  </w:num>
  <w:num w:numId="9" w16cid:durableId="1554584927">
    <w:abstractNumId w:val="2"/>
  </w:num>
  <w:num w:numId="10" w16cid:durableId="754203540">
    <w:abstractNumId w:val="7"/>
  </w:num>
  <w:num w:numId="11" w16cid:durableId="1321731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61A26"/>
    <w:rsid w:val="00075136"/>
    <w:rsid w:val="001111DF"/>
    <w:rsid w:val="00143821"/>
    <w:rsid w:val="00161E7C"/>
    <w:rsid w:val="001663BC"/>
    <w:rsid w:val="00166DBC"/>
    <w:rsid w:val="001E4945"/>
    <w:rsid w:val="001E63A5"/>
    <w:rsid w:val="002233CF"/>
    <w:rsid w:val="002424FD"/>
    <w:rsid w:val="002542D1"/>
    <w:rsid w:val="00275E84"/>
    <w:rsid w:val="00297653"/>
    <w:rsid w:val="002A0B23"/>
    <w:rsid w:val="002A2ACB"/>
    <w:rsid w:val="002C6F86"/>
    <w:rsid w:val="002F05EB"/>
    <w:rsid w:val="002F2CF9"/>
    <w:rsid w:val="00333D75"/>
    <w:rsid w:val="0033489F"/>
    <w:rsid w:val="00346B80"/>
    <w:rsid w:val="0037618F"/>
    <w:rsid w:val="00384977"/>
    <w:rsid w:val="00444A8D"/>
    <w:rsid w:val="004542FA"/>
    <w:rsid w:val="0047349D"/>
    <w:rsid w:val="004831E7"/>
    <w:rsid w:val="00497998"/>
    <w:rsid w:val="004E1058"/>
    <w:rsid w:val="005170C3"/>
    <w:rsid w:val="0052614D"/>
    <w:rsid w:val="00544FC2"/>
    <w:rsid w:val="00561B57"/>
    <w:rsid w:val="005B6CCF"/>
    <w:rsid w:val="005C285F"/>
    <w:rsid w:val="00631417"/>
    <w:rsid w:val="00692034"/>
    <w:rsid w:val="006B6C18"/>
    <w:rsid w:val="006C02A0"/>
    <w:rsid w:val="006D03D6"/>
    <w:rsid w:val="006D0BE9"/>
    <w:rsid w:val="006F6CEF"/>
    <w:rsid w:val="00707D43"/>
    <w:rsid w:val="00720DFD"/>
    <w:rsid w:val="007418EA"/>
    <w:rsid w:val="007432AA"/>
    <w:rsid w:val="007610D2"/>
    <w:rsid w:val="007959C7"/>
    <w:rsid w:val="00796F20"/>
    <w:rsid w:val="007A4A79"/>
    <w:rsid w:val="007A78AE"/>
    <w:rsid w:val="0082179E"/>
    <w:rsid w:val="008B09F4"/>
    <w:rsid w:val="008D5DA6"/>
    <w:rsid w:val="00920370"/>
    <w:rsid w:val="0094660C"/>
    <w:rsid w:val="009756E1"/>
    <w:rsid w:val="009900E4"/>
    <w:rsid w:val="00992E78"/>
    <w:rsid w:val="009B778F"/>
    <w:rsid w:val="009D7AE9"/>
    <w:rsid w:val="009F2FDE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C36E4E"/>
    <w:rsid w:val="00CA3D2E"/>
    <w:rsid w:val="00D077C1"/>
    <w:rsid w:val="00D429D0"/>
    <w:rsid w:val="00D52095"/>
    <w:rsid w:val="00D54E91"/>
    <w:rsid w:val="00D8134D"/>
    <w:rsid w:val="00D8257D"/>
    <w:rsid w:val="00D83294"/>
    <w:rsid w:val="00D97DE5"/>
    <w:rsid w:val="00DE4101"/>
    <w:rsid w:val="00DF5E3F"/>
    <w:rsid w:val="00E60A7B"/>
    <w:rsid w:val="00E848BB"/>
    <w:rsid w:val="00E96E74"/>
    <w:rsid w:val="00EA7DD7"/>
    <w:rsid w:val="00EB4729"/>
    <w:rsid w:val="00EC494C"/>
    <w:rsid w:val="00EF323D"/>
    <w:rsid w:val="00F21C52"/>
    <w:rsid w:val="00F3273F"/>
    <w:rsid w:val="00F4267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1663BC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Мурат Алниязов</dc:creator>
  <cp:lastModifiedBy>Жакыпова Жазира</cp:lastModifiedBy>
  <cp:revision>9</cp:revision>
  <cp:lastPrinted>2021-02-22T11:19:00Z</cp:lastPrinted>
  <dcterms:created xsi:type="dcterms:W3CDTF">2022-12-05T04:14:00Z</dcterms:created>
  <dcterms:modified xsi:type="dcterms:W3CDTF">2022-12-08T03:30:00Z</dcterms:modified>
</cp:coreProperties>
</file>