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178B4" w14:textId="30893E3E" w:rsidR="0094360E" w:rsidRPr="002A2ACB" w:rsidRDefault="006D03D6" w:rsidP="00010908">
      <w:pPr>
        <w:pStyle w:val="ae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</w:rPr>
      </w:pPr>
      <w:r w:rsidRPr="00214081">
        <w:rPr>
          <w:rFonts w:cs="Arial"/>
          <w:b/>
          <w:bCs/>
          <w:szCs w:val="18"/>
        </w:rPr>
        <w:t xml:space="preserve">Протокол </w:t>
      </w:r>
      <w:r w:rsidR="00B82819" w:rsidRPr="00214081">
        <w:rPr>
          <w:rFonts w:cs="Arial"/>
          <w:b/>
          <w:bCs/>
          <w:szCs w:val="18"/>
        </w:rPr>
        <w:t xml:space="preserve">об итогах </w:t>
      </w:r>
      <w:r w:rsidR="00010908">
        <w:rPr>
          <w:rFonts w:cs="Arial"/>
          <w:b/>
          <w:bCs/>
          <w:szCs w:val="18"/>
          <w:lang w:val="kk-KZ"/>
        </w:rPr>
        <w:t xml:space="preserve">повторной </w:t>
      </w:r>
      <w:r w:rsidR="0094360E" w:rsidRPr="002A2ACB">
        <w:rPr>
          <w:rFonts w:cs="Arial"/>
          <w:b/>
          <w:bCs/>
          <w:szCs w:val="18"/>
        </w:rPr>
        <w:t>закуп</w:t>
      </w:r>
      <w:r w:rsidR="0094360E" w:rsidRPr="00010908">
        <w:rPr>
          <w:rFonts w:cs="Arial"/>
          <w:b/>
          <w:bCs/>
          <w:szCs w:val="18"/>
        </w:rPr>
        <w:t xml:space="preserve">ке </w:t>
      </w:r>
      <w:r w:rsidR="00010908" w:rsidRPr="00010908">
        <w:rPr>
          <w:rFonts w:cs="Arial"/>
          <w:b/>
          <w:bCs/>
          <w:szCs w:val="18"/>
        </w:rPr>
        <w:t>программного обеспечения Netflow analyser</w:t>
      </w:r>
    </w:p>
    <w:p w14:paraId="52A3A49D" w14:textId="3BD07532" w:rsidR="001E4945" w:rsidRPr="00214081" w:rsidRDefault="001E4945" w:rsidP="009436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14081" w:rsidRDefault="006D03D6" w:rsidP="00214081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689376FA" w:rsidR="006D03D6" w:rsidRPr="00214081" w:rsidRDefault="00023E8E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  <w:r w:rsidR="00010908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4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01090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29</w:t>
            </w:r>
            <w:r w:rsidR="009436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9436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5542D1DB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0B3D1A8B" w14:textId="261C49F4" w:rsidR="0094360E" w:rsidRDefault="0094360E" w:rsidP="0094360E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264DCB5E" w14:textId="1E465F8C" w:rsidR="00010908" w:rsidRPr="00010908" w:rsidRDefault="00010908" w:rsidP="00010908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010908">
        <w:rPr>
          <w:rFonts w:ascii="Arial" w:eastAsia="Times New Roman" w:hAnsi="Arial" w:cs="Arial"/>
          <w:b/>
          <w:sz w:val="18"/>
          <w:szCs w:val="18"/>
          <w:lang w:eastAsia="ru-RU"/>
        </w:rPr>
        <w:t>Председателя тендерной комиссии:</w:t>
      </w:r>
    </w:p>
    <w:p w14:paraId="248979C5" w14:textId="79932094" w:rsidR="00010908" w:rsidRPr="001F4D8B" w:rsidRDefault="00010908" w:rsidP="00010908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Цалюк А.Ю.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Заместитель Председателя Правления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5558F12" w14:textId="617B2378" w:rsidR="0094360E" w:rsidRPr="002723E7" w:rsidRDefault="005D32BA" w:rsidP="0094360E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З</w:t>
      </w:r>
      <w:proofErr w:type="spellStart"/>
      <w:r w:rsidR="0094360E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аместителя</w:t>
      </w:r>
      <w:proofErr w:type="spellEnd"/>
      <w:r w:rsidR="0094360E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Председателя тендерной комиссии:</w:t>
      </w:r>
    </w:p>
    <w:p w14:paraId="1E5E81DA" w14:textId="67129CE8" w:rsidR="0094360E" w:rsidRPr="00010908" w:rsidRDefault="00010908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Хожамбердиев К.М.</w:t>
      </w:r>
      <w:r w:rsidR="0094360E" w:rsidRPr="0001090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–     </w:t>
      </w:r>
      <w:r w:rsidRPr="00010908">
        <w:rPr>
          <w:rFonts w:ascii="Arial" w:eastAsia="Times New Roman" w:hAnsi="Arial" w:cs="Arial"/>
          <w:sz w:val="18"/>
          <w:szCs w:val="18"/>
          <w:lang w:val="kk-KZ" w:eastAsia="ru-RU"/>
        </w:rPr>
        <w:t>Директор Департамента информационных технологий</w:t>
      </w:r>
      <w:r w:rsidR="0094360E" w:rsidRPr="00010908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2AA859A5" w14:textId="77777777" w:rsidR="0094360E" w:rsidRDefault="0094360E" w:rsidP="0094360E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1783D36E" w14:textId="4AA27F17" w:rsidR="0094360E" w:rsidRPr="00010908" w:rsidRDefault="00010908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Бораналиева Э</w:t>
      </w:r>
      <w:r w:rsidR="00484887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А.</w:t>
      </w:r>
      <w:r w:rsidR="00484887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</w:t>
      </w:r>
      <w:r w:rsidR="0094360E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94360E" w:rsidRPr="0001090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–    </w:t>
      </w:r>
      <w:r w:rsidR="00023E8E" w:rsidRPr="00010908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</w:t>
      </w:r>
      <w:r w:rsidRPr="00010908">
        <w:rPr>
          <w:rFonts w:ascii="Arial" w:eastAsia="Times New Roman" w:hAnsi="Arial" w:cs="Arial"/>
          <w:sz w:val="18"/>
          <w:szCs w:val="18"/>
          <w:lang w:val="kk-KZ" w:eastAsia="ru-RU"/>
        </w:rPr>
        <w:t>Главный специалист Отдела управления рисками</w:t>
      </w:r>
    </w:p>
    <w:p w14:paraId="3752D730" w14:textId="724188DE" w:rsidR="0094360E" w:rsidRDefault="0094360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9E5CBE">
        <w:rPr>
          <w:rFonts w:ascii="Arial" w:eastAsia="Times New Roman" w:hAnsi="Arial" w:cs="Arial"/>
          <w:sz w:val="18"/>
          <w:szCs w:val="18"/>
          <w:lang w:eastAsia="ru-RU"/>
        </w:rPr>
        <w:t xml:space="preserve">Юн В.Т.                   </w:t>
      </w:r>
      <w:r w:rsidR="00023E8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>Главный юрисконсульт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Юридического отдела</w:t>
      </w:r>
      <w:r w:rsidR="00010908"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00161712" w14:textId="6BD5D228" w:rsidR="0094360E" w:rsidRPr="001F4D8B" w:rsidRDefault="00010908" w:rsidP="00010908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8728C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М</w:t>
      </w:r>
      <w:proofErr w:type="spellStart"/>
      <w:r w:rsidRPr="002723E7">
        <w:rPr>
          <w:rFonts w:ascii="Arial" w:eastAsia="Times New Roman" w:hAnsi="Arial" w:cs="Arial"/>
          <w:sz w:val="18"/>
          <w:szCs w:val="18"/>
          <w:lang w:eastAsia="ru-RU"/>
        </w:rPr>
        <w:t>енеджер</w:t>
      </w:r>
      <w:proofErr w:type="spellEnd"/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по закупкам Финансово-административного департамента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;</w:t>
      </w:r>
    </w:p>
    <w:p w14:paraId="6A7FBDB7" w14:textId="77777777" w:rsidR="0094360E" w:rsidRPr="002723E7" w:rsidRDefault="0094360E" w:rsidP="0094360E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419E0DD1" w14:textId="00676032" w:rsidR="0094360E" w:rsidRDefault="00010908" w:rsidP="0094360E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Кукшебаев К.Д.</w:t>
      </w:r>
      <w:r w:rsidR="008728C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</w:t>
      </w:r>
      <w:r w:rsidR="0094360E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8728C4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      М</w:t>
      </w:r>
      <w:proofErr w:type="spellStart"/>
      <w:r w:rsidR="0094360E" w:rsidRPr="002723E7">
        <w:rPr>
          <w:rFonts w:ascii="Arial" w:eastAsia="Times New Roman" w:hAnsi="Arial" w:cs="Arial"/>
          <w:sz w:val="18"/>
          <w:szCs w:val="18"/>
          <w:lang w:eastAsia="ru-RU"/>
        </w:rPr>
        <w:t>енеджер</w:t>
      </w:r>
      <w:proofErr w:type="spellEnd"/>
      <w:r w:rsidR="0094360E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по закупкам Финансово-административного департамента</w:t>
      </w:r>
    </w:p>
    <w:p w14:paraId="281B67EC" w14:textId="77777777" w:rsidR="00214081" w:rsidRPr="00214081" w:rsidRDefault="00214081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C76EB9C" w14:textId="77777777" w:rsidR="002875DD" w:rsidRDefault="002875DD" w:rsidP="002875DD">
      <w:pPr>
        <w:pStyle w:val="a5"/>
        <w:tabs>
          <w:tab w:val="left" w:pos="426"/>
        </w:tabs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4D9622D" w14:textId="4F3C5C0B" w:rsidR="00EE29FC" w:rsidRPr="002875DD" w:rsidRDefault="00EE29FC" w:rsidP="006B16BA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Сумма, выделенная для закупки, согласно плану закупок: </w:t>
      </w:r>
      <w:r w:rsidR="008728C4">
        <w:rPr>
          <w:rFonts w:ascii="Arial" w:eastAsia="Times New Roman" w:hAnsi="Arial" w:cs="Arial"/>
          <w:sz w:val="18"/>
          <w:szCs w:val="18"/>
          <w:lang w:val="kk-KZ" w:eastAsia="ru-RU"/>
        </w:rPr>
        <w:t>12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0</w:t>
      </w:r>
      <w:r w:rsidR="00DC36F9" w:rsidRPr="002875DD">
        <w:rPr>
          <w:rFonts w:ascii="Arial" w:eastAsia="Times New Roman" w:hAnsi="Arial" w:cs="Arial"/>
          <w:sz w:val="18"/>
          <w:szCs w:val="18"/>
          <w:lang w:eastAsia="ru-RU"/>
        </w:rPr>
        <w:t>00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> 000 (</w:t>
      </w:r>
      <w:r w:rsidR="008728C4">
        <w:rPr>
          <w:rFonts w:ascii="Arial" w:eastAsia="Times New Roman" w:hAnsi="Arial" w:cs="Arial"/>
          <w:sz w:val="18"/>
          <w:szCs w:val="18"/>
          <w:lang w:val="kk-KZ" w:eastAsia="ru-RU"/>
        </w:rPr>
        <w:t>двенадцать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>миллионов) тенге.</w:t>
      </w:r>
    </w:p>
    <w:p w14:paraId="72E536EA" w14:textId="41DEEF79" w:rsidR="00D62DA1" w:rsidRPr="0094360E" w:rsidRDefault="00D62DA1" w:rsidP="002875DD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В соответствии с подпунктом </w:t>
      </w:r>
      <w:r w:rsidR="00023E8E">
        <w:rPr>
          <w:rFonts w:ascii="Arial" w:eastAsia="Times New Roman" w:hAnsi="Arial" w:cs="Arial"/>
          <w:sz w:val="18"/>
          <w:szCs w:val="18"/>
          <w:lang w:eastAsia="ru-RU"/>
        </w:rPr>
        <w:t>1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) пункта 100 </w:t>
      </w:r>
      <w:r w:rsidR="006F7EE9" w:rsidRPr="002875DD">
        <w:rPr>
          <w:rFonts w:ascii="Arial" w:eastAsia="Times New Roman" w:hAnsi="Arial" w:cs="Arial"/>
          <w:sz w:val="18"/>
          <w:szCs w:val="18"/>
          <w:lang w:eastAsia="ru-RU"/>
        </w:rPr>
        <w:t>Правил 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E9577A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тендер </w:t>
      </w:r>
      <w:r w:rsidR="006F7EE9" w:rsidRPr="002875DD">
        <w:rPr>
          <w:rFonts w:ascii="Arial" w:eastAsia="Times New Roman" w:hAnsi="Arial" w:cs="Arial"/>
          <w:sz w:val="18"/>
          <w:szCs w:val="18"/>
          <w:lang w:eastAsia="ru-RU"/>
        </w:rPr>
        <w:t>признается тендерной комиссией несостоявшимся в связи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с</w:t>
      </w:r>
      <w:r w:rsidR="00023E8E">
        <w:rPr>
          <w:rFonts w:ascii="Arial" w:eastAsia="Times New Roman" w:hAnsi="Arial" w:cs="Arial"/>
          <w:sz w:val="18"/>
          <w:szCs w:val="18"/>
          <w:lang w:eastAsia="ru-RU"/>
        </w:rPr>
        <w:t xml:space="preserve"> отсутствием тендерных заявок</w:t>
      </w:r>
      <w:r w:rsidR="006F7EE9" w:rsidRPr="0094360E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562ED8A" w14:textId="59A3FC51" w:rsidR="00EE29FC" w:rsidRDefault="00EE29F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0313A5F7" w14:textId="23D2B5D8" w:rsidR="008728C4" w:rsidRDefault="008728C4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81669D7" w14:textId="2CDBE967" w:rsidR="008728C4" w:rsidRPr="008728C4" w:rsidRDefault="008728C4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Председатель тендерной комиссии                                                                                                              Цалюк А.Ю.</w:t>
      </w:r>
    </w:p>
    <w:p w14:paraId="65F91275" w14:textId="0D931821" w:rsidR="00B82819" w:rsidRDefault="00B82819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78E1739B" w14:textId="11A51ACC" w:rsidR="0094360E" w:rsidRPr="008728C4" w:rsidRDefault="0094360E" w:rsidP="0094360E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  <w:lang w:val="kk-KZ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</w:t>
      </w:r>
      <w:r w:rsidR="008728C4">
        <w:rPr>
          <w:rFonts w:ascii="Arial" w:hAnsi="Arial" w:cs="Arial"/>
          <w:sz w:val="18"/>
          <w:szCs w:val="18"/>
          <w:lang w:val="kk-KZ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</w:t>
      </w:r>
      <w:r w:rsidR="008728C4">
        <w:rPr>
          <w:rFonts w:ascii="Arial" w:hAnsi="Arial" w:cs="Arial"/>
          <w:sz w:val="18"/>
          <w:szCs w:val="18"/>
          <w:lang w:val="kk-KZ"/>
        </w:rPr>
        <w:t>Хожамбердиев К.М.</w:t>
      </w:r>
    </w:p>
    <w:p w14:paraId="6BF34398" w14:textId="438BED42" w:rsidR="003E3444" w:rsidRPr="003E3444" w:rsidRDefault="003E3444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Член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 Бораналиева Э.А.</w:t>
      </w:r>
    </w:p>
    <w:p w14:paraId="34956D4F" w14:textId="77777777" w:rsidR="008728C4" w:rsidRDefault="0094360E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      Юн В.Т.</w:t>
      </w:r>
    </w:p>
    <w:p w14:paraId="1CE9338D" w14:textId="77777777" w:rsidR="008728C4" w:rsidRDefault="008728C4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  <w:lang w:val="kk-KZ"/>
        </w:rPr>
        <w:t xml:space="preserve">        Жакыпова Ж.А.</w:t>
      </w:r>
    </w:p>
    <w:p w14:paraId="589B67E8" w14:textId="7E5EFBA7" w:rsidR="0094360E" w:rsidRPr="008728C4" w:rsidRDefault="0094360E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</w:t>
      </w:r>
      <w:bookmarkEnd w:id="0"/>
      <w:r w:rsidR="008728C4">
        <w:rPr>
          <w:rFonts w:ascii="Arial" w:hAnsi="Arial" w:cs="Arial"/>
          <w:sz w:val="18"/>
          <w:szCs w:val="18"/>
          <w:lang w:val="kk-KZ"/>
        </w:rPr>
        <w:t>Кукшебаев К.Д.</w:t>
      </w:r>
    </w:p>
    <w:p w14:paraId="02A82383" w14:textId="178CFAD0" w:rsidR="005B6CCF" w:rsidRPr="00214081" w:rsidRDefault="005B6CCF" w:rsidP="00601143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</w:p>
    <w:sectPr w:rsidR="005B6CCF" w:rsidRPr="0021408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86226A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582176526">
    <w:abstractNumId w:val="6"/>
  </w:num>
  <w:num w:numId="8" w16cid:durableId="1657108582">
    <w:abstractNumId w:val="1"/>
  </w:num>
  <w:num w:numId="9" w16cid:durableId="1351297599">
    <w:abstractNumId w:val="7"/>
  </w:num>
  <w:num w:numId="10" w16cid:durableId="3602092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10908"/>
    <w:rsid w:val="00023E8E"/>
    <w:rsid w:val="00042BC0"/>
    <w:rsid w:val="001111DF"/>
    <w:rsid w:val="00143821"/>
    <w:rsid w:val="00161E7C"/>
    <w:rsid w:val="00166DBC"/>
    <w:rsid w:val="001E4945"/>
    <w:rsid w:val="00214081"/>
    <w:rsid w:val="002233CF"/>
    <w:rsid w:val="002424FD"/>
    <w:rsid w:val="00275E84"/>
    <w:rsid w:val="002875DD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3E3444"/>
    <w:rsid w:val="00444A8D"/>
    <w:rsid w:val="004542FA"/>
    <w:rsid w:val="0047349D"/>
    <w:rsid w:val="004831E7"/>
    <w:rsid w:val="00484887"/>
    <w:rsid w:val="00497998"/>
    <w:rsid w:val="004E1058"/>
    <w:rsid w:val="005170C3"/>
    <w:rsid w:val="0052614D"/>
    <w:rsid w:val="00561B57"/>
    <w:rsid w:val="005B6CCF"/>
    <w:rsid w:val="005C285F"/>
    <w:rsid w:val="005D32BA"/>
    <w:rsid w:val="00601143"/>
    <w:rsid w:val="00631417"/>
    <w:rsid w:val="00692034"/>
    <w:rsid w:val="006B16BA"/>
    <w:rsid w:val="006B6C18"/>
    <w:rsid w:val="006C02A0"/>
    <w:rsid w:val="006D03D6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2179E"/>
    <w:rsid w:val="008728C4"/>
    <w:rsid w:val="008B09F4"/>
    <w:rsid w:val="00920370"/>
    <w:rsid w:val="0094360E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82819"/>
    <w:rsid w:val="00BC11BD"/>
    <w:rsid w:val="00C36E4E"/>
    <w:rsid w:val="00CA6F24"/>
    <w:rsid w:val="00D077C1"/>
    <w:rsid w:val="00D429D0"/>
    <w:rsid w:val="00D52095"/>
    <w:rsid w:val="00D54E91"/>
    <w:rsid w:val="00D62DA1"/>
    <w:rsid w:val="00D8134D"/>
    <w:rsid w:val="00D8257D"/>
    <w:rsid w:val="00D83294"/>
    <w:rsid w:val="00DC36F9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e">
    <w:name w:val="Body Text"/>
    <w:basedOn w:val="a"/>
    <w:link w:val="af"/>
    <w:rsid w:val="0094360E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94360E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2</cp:revision>
  <cp:lastPrinted>2022-12-05T05:37:00Z</cp:lastPrinted>
  <dcterms:created xsi:type="dcterms:W3CDTF">2022-12-05T05:37:00Z</dcterms:created>
  <dcterms:modified xsi:type="dcterms:W3CDTF">2022-12-05T05:37:00Z</dcterms:modified>
</cp:coreProperties>
</file>