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9DB" w:rsidRDefault="00DF39DB" w:rsidP="00DF39DB">
      <w:pPr>
        <w:spacing w:after="120" w:line="240" w:lineRule="auto"/>
        <w:ind w:left="4956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Приложение </w:t>
      </w:r>
    </w:p>
    <w:p w:rsidR="00E16378" w:rsidRDefault="00DF39DB" w:rsidP="00DF39DB">
      <w:pPr>
        <w:spacing w:after="120" w:line="240" w:lineRule="auto"/>
        <w:ind w:left="4956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 </w:t>
      </w:r>
      <w:r w:rsidR="006A0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служебной записке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 закупках </w:t>
      </w:r>
      <w:r w:rsidR="00564D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орга</w:t>
      </w:r>
      <w:r w:rsidR="00F90B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низации и проведению мероприятия</w:t>
      </w:r>
    </w:p>
    <w:p w:rsidR="00DF39DB" w:rsidRDefault="00DF39DB" w:rsidP="00DF39DB">
      <w:pPr>
        <w:spacing w:after="120" w:line="240" w:lineRule="auto"/>
        <w:ind w:left="4956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F39DB" w:rsidRDefault="00DF39DB" w:rsidP="00DF39DB">
      <w:pPr>
        <w:spacing w:after="120" w:line="240" w:lineRule="auto"/>
        <w:ind w:left="4956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90B3E" w:rsidRDefault="00F90B3E" w:rsidP="004F5420">
      <w:pPr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ТЕХНИЧЕСКАЯ СПЕЦИФИКАЦИЯ </w:t>
      </w:r>
    </w:p>
    <w:p w:rsidR="00DF39DB" w:rsidRDefault="00F90B3E" w:rsidP="004F5420">
      <w:pPr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на организацию и проведение корпоративного новогоднего мероприятия</w:t>
      </w:r>
    </w:p>
    <w:tbl>
      <w:tblPr>
        <w:tblStyle w:val="a4"/>
        <w:tblW w:w="981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9810"/>
      </w:tblGrid>
      <w:tr w:rsidR="00564D30" w:rsidTr="008C4FE8">
        <w:trPr>
          <w:trHeight w:val="2117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1F" w:rsidRPr="00CE6C1F" w:rsidRDefault="00CE6C1F" w:rsidP="00564D30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  <w:t xml:space="preserve">Дата и время проведения мероприятия: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2</w:t>
            </w:r>
            <w:r w:rsidR="00B930C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3, 24</w:t>
            </w:r>
            <w:r w:rsidR="006B788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или 25 декабря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201</w:t>
            </w:r>
            <w:r w:rsidR="006B788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года</w:t>
            </w:r>
            <w:r w:rsidR="006B788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(по наличию)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с 18.00 до 24.00 часов </w:t>
            </w:r>
            <w:proofErr w:type="spellStart"/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м.вр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992CA3" w:rsidRDefault="00992CA3" w:rsidP="00564D30">
            <w:pP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  <w:t>Место проведения:</w:t>
            </w:r>
          </w:p>
          <w:p w:rsidR="00992CA3" w:rsidRDefault="00992CA3" w:rsidP="00564D30">
            <w:pP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– г.</w:t>
            </w:r>
            <w:r w:rsidR="0010314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t xml:space="preserve">Алматы,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квадрат улиц </w:t>
            </w:r>
            <w:proofErr w:type="spellStart"/>
            <w:proofErr w:type="gramStart"/>
            <w:r w:rsidR="00197206" w:rsidRPr="0019720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улиц</w:t>
            </w:r>
            <w:proofErr w:type="spellEnd"/>
            <w:proofErr w:type="gramEnd"/>
            <w:r w:rsidR="00197206" w:rsidRPr="0019720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97206" w:rsidRPr="0019720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Курмангазы</w:t>
            </w:r>
            <w:proofErr w:type="spellEnd"/>
            <w:r w:rsidR="00197206" w:rsidRPr="0019720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– Фурманова – </w:t>
            </w:r>
            <w:proofErr w:type="spellStart"/>
            <w:r w:rsidR="00197206" w:rsidRPr="0019720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Кабанбай</w:t>
            </w:r>
            <w:proofErr w:type="spellEnd"/>
            <w:r w:rsidR="00197206" w:rsidRPr="0019720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батыра – Пушкина. </w:t>
            </w:r>
          </w:p>
          <w:p w:rsidR="00564D30" w:rsidRDefault="00564D30" w:rsidP="00564D30">
            <w:pP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  <w:t>Меню:</w:t>
            </w:r>
          </w:p>
          <w:p w:rsidR="00564D30" w:rsidRDefault="00564D30" w:rsidP="00564D30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– обеспечить меню из блюд в объеме и ассортименте на 100 человек: не менее трех видов салатов, не менее трех видов</w:t>
            </w:r>
            <w:r w:rsidR="0010314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закусок, два вида горячих блюд</w:t>
            </w:r>
            <w:r w:rsidR="003219F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, десерт</w:t>
            </w:r>
            <w:r w:rsidR="004A498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(фрукты, пирожное, восточные сладости)</w:t>
            </w:r>
            <w:r w:rsidR="003219F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;</w:t>
            </w:r>
          </w:p>
          <w:p w:rsidR="003219F0" w:rsidRDefault="003219F0" w:rsidP="00564D30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– предоставить алкогольные и безалкогольные напитки на 100 человек с приложением сертификата на продукцию.</w:t>
            </w:r>
          </w:p>
          <w:p w:rsidR="00250865" w:rsidRDefault="00250865" w:rsidP="00564D30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</w:p>
          <w:p w:rsidR="00A53CC6" w:rsidRDefault="003219F0" w:rsidP="00564D30">
            <w:pP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A53CC6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  <w:lang w:eastAsia="ru-RU"/>
              </w:rPr>
              <w:t>безалкогольные напитки:</w:t>
            </w:r>
          </w:p>
          <w:p w:rsidR="00A53CC6" w:rsidRDefault="00250865" w:rsidP="00564D30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53CC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219F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сок в ассортименте</w:t>
            </w:r>
            <w:r w:rsidR="00D256AD" w:rsidRPr="00D256A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256A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="004A498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 w:eastAsia="ru-RU"/>
              </w:rPr>
              <w:t>Gracio</w:t>
            </w:r>
            <w:proofErr w:type="spellEnd"/>
            <w:r w:rsidR="004A498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"</w:t>
            </w:r>
            <w:r w:rsidR="00992CA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(не менее 0,5 л на человека)</w:t>
            </w:r>
            <w:r w:rsidR="003219F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A53CC6" w:rsidRDefault="00A53CC6" w:rsidP="00564D30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A068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минеральная вода </w:t>
            </w:r>
            <w:r w:rsidR="004A498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"</w:t>
            </w:r>
            <w:r w:rsidR="004A498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 w:eastAsia="ru-RU"/>
              </w:rPr>
              <w:t>ASU</w:t>
            </w:r>
            <w:r w:rsidR="004A498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"</w:t>
            </w:r>
            <w:r w:rsidR="00992CA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(не мене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е 1,0 л на человека),</w:t>
            </w:r>
          </w:p>
          <w:p w:rsidR="003219F0" w:rsidRDefault="00A53CC6" w:rsidP="00564D30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A498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кола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(не менее 0,5 л на человека)</w:t>
            </w:r>
            <w:r w:rsidR="00A068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;</w:t>
            </w:r>
          </w:p>
          <w:p w:rsidR="00250865" w:rsidRDefault="00250865" w:rsidP="00564D30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</w:p>
          <w:p w:rsidR="00A53CC6" w:rsidRDefault="00A06898" w:rsidP="00564D30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A53CC6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  <w:lang w:eastAsia="ru-RU"/>
              </w:rPr>
              <w:t>алкогольные напитки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:</w:t>
            </w:r>
          </w:p>
          <w:p w:rsidR="00A53CC6" w:rsidRDefault="00A53CC6" w:rsidP="00564D30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25086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5086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06898" w:rsidRPr="0025086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  <w:t>шампанское</w:t>
            </w:r>
            <w:r w:rsidR="00D256A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614A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– сладкое белое игристое вино, изготовленное из отборного белого винограда, без добавок и </w:t>
            </w:r>
            <w:r w:rsidR="00B930C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искусственных</w:t>
            </w:r>
            <w:r w:rsidR="006614A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="0025086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6614A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красителей, крепость 12 градусов, содержание алкоголя в сусле – 7%, разлито в темные стеклянные бутылки, укупоренные натуральной пробкой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(не менее </w:t>
            </w:r>
            <w:r w:rsidR="005203A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10 бутылок по 0,75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л)</w:t>
            </w:r>
            <w:r w:rsidR="00A068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,</w:t>
            </w:r>
          </w:p>
          <w:p w:rsidR="00A53CC6" w:rsidRDefault="00A53CC6" w:rsidP="00564D30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5086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06898" w:rsidRPr="0025086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  <w:t>водка</w:t>
            </w:r>
            <w:r w:rsidR="00D256AD" w:rsidRPr="00D256A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614A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– тип: классическая, класс: премиум, цвет: прозрачный, вкус: характерный пшеничный вкус в сочетании с мягкостью родниковой воды, тип фильтра: угольный, сырье: пшеница, крепость: 40%, разлита в </w:t>
            </w:r>
            <w:r w:rsidR="008D19F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стеклянные </w:t>
            </w:r>
            <w:r w:rsidR="006614A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бутылки прямоугольной формы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D19F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с завинчивающейся крышкой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(не менее </w:t>
            </w:r>
            <w:r w:rsidR="005203A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203A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бутылок по 0,75 л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)</w:t>
            </w:r>
            <w:r w:rsidR="00D256A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,</w:t>
            </w:r>
          </w:p>
          <w:p w:rsidR="00A53CC6" w:rsidRDefault="00A53CC6" w:rsidP="00564D30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53CC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5086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52653" w:rsidRPr="0025086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  <w:t>коньяк</w:t>
            </w:r>
            <w:r w:rsidR="00D256AD" w:rsidRPr="00A53CC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D19F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– жидкость светло-золотистого цвета </w:t>
            </w:r>
            <w:r w:rsidR="00DB00D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с мягким фруктовым вкусом </w:t>
            </w:r>
            <w:r w:rsidR="008D19F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с содержанием алкоголя 40%, выдержка не менее 6 лет, разлит в стеклянные бутылки</w:t>
            </w:r>
            <w:r w:rsidR="005203A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B00D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с лентой, впаянной в бутылку </w:t>
            </w:r>
            <w:r w:rsidR="005203A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(не менее 5 бутылок по 0,7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л),</w:t>
            </w:r>
          </w:p>
          <w:p w:rsidR="00A53CC6" w:rsidRDefault="00A53CC6" w:rsidP="00564D30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5086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5086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  <w:t>виски</w:t>
            </w:r>
            <w:r w:rsidR="0025086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50865" w:rsidRPr="0025086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–</w:t>
            </w:r>
            <w:r>
              <w:t xml:space="preserve"> </w:t>
            </w:r>
            <w:r w:rsidR="001C5472" w:rsidRPr="001C5472">
              <w:rPr>
                <w:rFonts w:ascii="Arial Narrow" w:hAnsi="Arial Narrow"/>
                <w:sz w:val="20"/>
                <w:szCs w:val="20"/>
              </w:rPr>
              <w:t xml:space="preserve">крепость 40%, </w:t>
            </w:r>
            <w:r w:rsidR="001C5472">
              <w:rPr>
                <w:rFonts w:ascii="Arial Narrow" w:hAnsi="Arial Narrow"/>
                <w:sz w:val="20"/>
                <w:szCs w:val="20"/>
              </w:rPr>
              <w:t xml:space="preserve">тип: </w:t>
            </w:r>
            <w:proofErr w:type="spellStart"/>
            <w:r w:rsidR="001C5472">
              <w:rPr>
                <w:rFonts w:ascii="Arial Narrow" w:hAnsi="Arial Narrow"/>
                <w:sz w:val="20"/>
                <w:szCs w:val="20"/>
              </w:rPr>
              <w:t>купажированный</w:t>
            </w:r>
            <w:proofErr w:type="spellEnd"/>
            <w:r w:rsidR="001C5472">
              <w:rPr>
                <w:rFonts w:ascii="Arial Narrow" w:hAnsi="Arial Narrow"/>
                <w:sz w:val="20"/>
                <w:szCs w:val="20"/>
              </w:rPr>
              <w:t xml:space="preserve">, выдержка: не менее 6 лет, </w:t>
            </w:r>
            <w:r w:rsidR="001C5472" w:rsidRPr="001C5472">
              <w:rPr>
                <w:rFonts w:ascii="Arial Narrow" w:hAnsi="Arial Narrow"/>
                <w:sz w:val="20"/>
                <w:szCs w:val="20"/>
              </w:rPr>
              <w:t>ингредиенты</w:t>
            </w:r>
            <w:r w:rsidR="001C5472">
              <w:rPr>
                <w:rFonts w:ascii="Arial Narrow" w:hAnsi="Arial Narrow"/>
                <w:sz w:val="20"/>
                <w:szCs w:val="20"/>
              </w:rPr>
              <w:t xml:space="preserve">: ячмень, кукуруза, чистая ирландская вода, цвет: золотистый, запах: мягкий, с ароматом хереса и сухофруктов, </w:t>
            </w:r>
            <w:r w:rsidR="001C5472" w:rsidRPr="001C547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в</w:t>
            </w:r>
            <w:r w:rsidR="001C547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кус: орехово-медовый, с особой системой тройной дистилляции, разлиты в стеклянную бутылку, имеющую две рельефные надписи, укупоренные металлической крышкой без дополнительной оболочки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(не менее </w:t>
            </w:r>
            <w:r w:rsidR="001C547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3</w:t>
            </w:r>
            <w:r w:rsidR="005203A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бутылок по </w:t>
            </w:r>
            <w:r w:rsidR="001C547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,</w:t>
            </w:r>
            <w:r w:rsidR="001C547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0</w:t>
            </w:r>
            <w:r w:rsidR="005203A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л),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End"/>
          </w:p>
          <w:p w:rsidR="00D256AD" w:rsidRPr="00A53CC6" w:rsidRDefault="00A53CC6" w:rsidP="00564D30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5086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52653" w:rsidRPr="0025086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  <w:t xml:space="preserve">вино </w:t>
            </w:r>
            <w:r w:rsidRPr="0025086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  <w:t>красное</w:t>
            </w:r>
            <w:r w:rsidR="00B35264" w:rsidRPr="0025086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  <w:t xml:space="preserve"> сухое</w:t>
            </w:r>
            <w:proofErr w:type="gramStart"/>
            <w:r w:rsidR="00F90B3E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90B3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–</w:t>
            </w:r>
            <w:r w:rsidR="00B3526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,</w:t>
            </w:r>
            <w:r w:rsidR="0025086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End"/>
            <w:r w:rsidR="0025086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крепость 12%,</w:t>
            </w:r>
            <w:r w:rsidR="00B3526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приготовленное из винограда: 90% </w:t>
            </w:r>
            <w:proofErr w:type="spellStart"/>
            <w:r w:rsidR="00B3526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алианико</w:t>
            </w:r>
            <w:proofErr w:type="spellEnd"/>
            <w:r w:rsidR="00B3526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, 10% </w:t>
            </w:r>
            <w:proofErr w:type="spellStart"/>
            <w:r w:rsidR="00B3526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совиньон</w:t>
            </w:r>
            <w:proofErr w:type="spellEnd"/>
            <w:r w:rsidR="00B3526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, цвет: непроницаемый темно-фиолетовый, букет спелых ягод, с нюансами ванили и специй, разлито в стеклянные бутылки, укупоренные натуральной пробкой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(не менее </w:t>
            </w:r>
            <w:r w:rsidR="005203A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15 бутылок по 0,75 л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),</w:t>
            </w:r>
          </w:p>
          <w:p w:rsidR="00A06898" w:rsidRDefault="005203AD" w:rsidP="00564D30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5086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5086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  <w:t xml:space="preserve">вино </w:t>
            </w:r>
            <w:r w:rsidR="00052653" w:rsidRPr="0025086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  <w:t>белое</w:t>
            </w:r>
            <w:r w:rsidR="00B35264" w:rsidRPr="0025086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  <w:t xml:space="preserve"> сухое</w:t>
            </w:r>
            <w:proofErr w:type="gramStart"/>
            <w:r w:rsidR="00F90B3E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90B3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–</w:t>
            </w:r>
            <w:r w:rsidR="00B3526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End"/>
            <w:r w:rsidR="0025086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крепость 12%, </w:t>
            </w:r>
            <w:r w:rsidR="00B3526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сорт винограда: 100% </w:t>
            </w:r>
            <w:proofErr w:type="spellStart"/>
            <w:r w:rsidR="00B3526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шардоне</w:t>
            </w:r>
            <w:proofErr w:type="spellEnd"/>
            <w:r w:rsidR="00B3526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, цвет: золотисто-соломенный, с ароматом яблок, цитрусовых, папайи и ванили, разлито в стеклянные бутылки, укупоренные натуральной пробкой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(не менее 20 бутылок по 0,75 л)</w:t>
            </w:r>
            <w:r w:rsidR="0005265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052653" w:rsidRDefault="00052653" w:rsidP="00564D30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</w:p>
          <w:p w:rsidR="00052653" w:rsidRDefault="00052653" w:rsidP="00564D30">
            <w:pP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  <w:t>Обслуживание:</w:t>
            </w:r>
          </w:p>
          <w:p w:rsidR="00052653" w:rsidRDefault="00052653" w:rsidP="00564D30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– обеспечить надлежащее сервисное обслуживание участников М</w:t>
            </w:r>
            <w:r w:rsidR="00C67D5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ероприятия:</w:t>
            </w:r>
          </w:p>
          <w:p w:rsidR="00C67D58" w:rsidRDefault="00C67D58" w:rsidP="00564D30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  наличие парковки</w:t>
            </w:r>
            <w:r w:rsidR="0025086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(не менее 20 парковочных мест)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;</w:t>
            </w:r>
          </w:p>
          <w:p w:rsidR="00C67D58" w:rsidRDefault="00C67D58" w:rsidP="00564D30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25086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наличие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гардероб</w:t>
            </w:r>
            <w:r w:rsidR="0025086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;</w:t>
            </w:r>
          </w:p>
          <w:p w:rsidR="00C67D58" w:rsidRDefault="00C67D58" w:rsidP="00564D30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  банкетная рассадка на 100 человек;</w:t>
            </w:r>
          </w:p>
          <w:p w:rsidR="00A3553A" w:rsidRDefault="00C67D58" w:rsidP="00A3553A">
            <w:pPr>
              <w:ind w:left="162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организация обслуживания банкета (сервировка, обслуживание официантами – не менее 1 официанта на </w:t>
            </w:r>
            <w:r w:rsidR="0010314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один стол</w:t>
            </w:r>
            <w:r w:rsidR="00A3553A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;</w:t>
            </w:r>
          </w:p>
          <w:p w:rsidR="00250865" w:rsidRDefault="00250865" w:rsidP="00A3553A">
            <w:pPr>
              <w:ind w:left="162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наличие медицинских книжек у обслуживающего персонала;</w:t>
            </w:r>
          </w:p>
          <w:p w:rsidR="00A3553A" w:rsidRDefault="00A3553A" w:rsidP="00A3553A">
            <w:pPr>
              <w:ind w:left="162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приготовление блюд в количестве и ассортименте согласно меню.</w:t>
            </w:r>
          </w:p>
          <w:p w:rsidR="00A3553A" w:rsidRDefault="00A3553A" w:rsidP="00A3553A">
            <w:pPr>
              <w:ind w:left="162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</w:p>
          <w:p w:rsidR="00C67D58" w:rsidRDefault="00C67D58" w:rsidP="00564D30">
            <w:pP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3553A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  <w:t>Зал:</w:t>
            </w:r>
          </w:p>
          <w:p w:rsidR="00992CA3" w:rsidRPr="005203AD" w:rsidRDefault="005203AD" w:rsidP="00564D30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– предоставить помещение (дополнительный зал) для </w:t>
            </w:r>
            <w:proofErr w:type="spellStart"/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апперитива</w:t>
            </w:r>
            <w:proofErr w:type="spellEnd"/>
            <w:r w:rsidR="0010314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;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3553A" w:rsidRDefault="00A3553A" w:rsidP="00A3553A">
            <w:pPr>
              <w:tabs>
                <w:tab w:val="left" w:pos="162"/>
              </w:tabs>
              <w:ind w:left="162" w:hanging="162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– предоставить помещение </w:t>
            </w:r>
            <w:r w:rsidR="00992CA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(основной зал)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для проведения Мероприятия с новогодними атрибутами за 6 часов до начала Мероприятия;</w:t>
            </w:r>
          </w:p>
          <w:p w:rsidR="004F5420" w:rsidRDefault="00A3553A" w:rsidP="00A3553A">
            <w:pPr>
              <w:tabs>
                <w:tab w:val="left" w:pos="162"/>
              </w:tabs>
              <w:ind w:left="162" w:hanging="162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– помещение должно вмещать не менее 100 человек в формате банкетной рассадки</w:t>
            </w:r>
            <w:r w:rsidR="004F542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;</w:t>
            </w:r>
          </w:p>
          <w:p w:rsidR="004F5420" w:rsidRDefault="004F5420" w:rsidP="00A3553A">
            <w:pPr>
              <w:tabs>
                <w:tab w:val="left" w:pos="162"/>
              </w:tabs>
              <w:ind w:left="162" w:hanging="162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– в помещении должно быть место для развлекательной программы;</w:t>
            </w:r>
          </w:p>
          <w:p w:rsidR="00A3553A" w:rsidRDefault="004F5420" w:rsidP="00A3553A">
            <w:pPr>
              <w:tabs>
                <w:tab w:val="left" w:pos="162"/>
              </w:tabs>
              <w:ind w:left="162" w:hanging="162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– в помещении должно быть место для сцены и для артистов. </w:t>
            </w:r>
            <w:r w:rsidR="00A3553A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10314D" w:rsidRDefault="0010314D" w:rsidP="00A3553A">
            <w:pPr>
              <w:tabs>
                <w:tab w:val="left" w:pos="162"/>
              </w:tabs>
              <w:ind w:left="162" w:hanging="162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</w:p>
          <w:p w:rsidR="0010314D" w:rsidRPr="0010314D" w:rsidRDefault="0010314D" w:rsidP="00A3553A">
            <w:pPr>
              <w:tabs>
                <w:tab w:val="left" w:pos="162"/>
              </w:tabs>
              <w:ind w:left="162" w:hanging="162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  <w:t>Шоу-программа:</w:t>
            </w:r>
          </w:p>
          <w:p w:rsidR="0010314D" w:rsidRPr="0010314D" w:rsidRDefault="0010314D" w:rsidP="0010314D">
            <w:pPr>
              <w:tabs>
                <w:tab w:val="left" w:pos="162"/>
              </w:tabs>
              <w:ind w:left="162" w:hanging="162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10314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Обеспечить проведение праздничной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новогодней </w:t>
            </w:r>
            <w:r w:rsidRPr="0010314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программы Мероприятия:</w:t>
            </w:r>
          </w:p>
          <w:p w:rsidR="008C4FE8" w:rsidRPr="0010314D" w:rsidRDefault="0010314D" w:rsidP="008C4FE8">
            <w:pPr>
              <w:tabs>
                <w:tab w:val="left" w:pos="162"/>
              </w:tabs>
              <w:ind w:left="162" w:hanging="162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10314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– разработка сценария (режиссура и координация  Мероприятия)</w:t>
            </w:r>
            <w:r w:rsidR="006B788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с согласованием Заказчиком</w:t>
            </w:r>
            <w:r w:rsidRPr="0010314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;</w:t>
            </w:r>
          </w:p>
          <w:p w:rsidR="0010314D" w:rsidRPr="0010314D" w:rsidRDefault="0010314D" w:rsidP="0010314D">
            <w:pPr>
              <w:tabs>
                <w:tab w:val="left" w:pos="162"/>
              </w:tabs>
              <w:ind w:left="162" w:hanging="162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10314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– предоставить звуковую систему (оборудование: звук колонки от 6 квт, </w:t>
            </w:r>
            <w:proofErr w:type="spellStart"/>
            <w:r w:rsidRPr="0010314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бэк-лайн</w:t>
            </w:r>
            <w:proofErr w:type="spellEnd"/>
            <w:r w:rsidRPr="0010314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, многоканальный пульт, микрофоны – не менее 3 штук</w:t>
            </w:r>
            <w:r w:rsidR="008D19F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, технические специалисты и DJ);</w:t>
            </w:r>
          </w:p>
          <w:p w:rsidR="0010314D" w:rsidRPr="0010314D" w:rsidRDefault="0010314D" w:rsidP="0010314D">
            <w:pPr>
              <w:tabs>
                <w:tab w:val="left" w:pos="162"/>
              </w:tabs>
              <w:ind w:left="162" w:hanging="162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10314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– ведущий – </w:t>
            </w:r>
            <w:r w:rsidR="0025086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мужчина не моложе 25 лет и не старше 45 лет, приятной внешности, профессиональный стаж - не менее 3 лет, опыт проведения корпоративных мероприятий (не менее 20 мероприятий в крупных компаниях),</w:t>
            </w:r>
            <w:r w:rsidRPr="0010314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конкурсная программа</w:t>
            </w:r>
            <w:r w:rsidR="0025086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– не менее </w:t>
            </w:r>
            <w:r w:rsidRPr="0010314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1</w:t>
            </w:r>
            <w:r w:rsidR="0025086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2</w:t>
            </w:r>
            <w:r w:rsidRPr="0010314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конкурсов;</w:t>
            </w:r>
          </w:p>
          <w:p w:rsidR="0010314D" w:rsidRPr="0010314D" w:rsidRDefault="0010314D" w:rsidP="0010314D">
            <w:pPr>
              <w:tabs>
                <w:tab w:val="left" w:pos="162"/>
              </w:tabs>
              <w:ind w:left="162" w:hanging="162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10314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="00B0086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музыкальная</w:t>
            </w:r>
            <w:r w:rsidRPr="0010314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группа на весь вечер</w:t>
            </w:r>
            <w:r w:rsidR="00B0086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, исполняющая разнообразный репертуар</w:t>
            </w:r>
            <w:r w:rsidRPr="0010314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;</w:t>
            </w:r>
          </w:p>
          <w:p w:rsidR="0010314D" w:rsidRDefault="0010314D" w:rsidP="0010314D">
            <w:pPr>
              <w:tabs>
                <w:tab w:val="left" w:pos="162"/>
              </w:tabs>
              <w:ind w:left="162" w:hanging="162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10314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– танцевальные и оригинальн</w:t>
            </w:r>
            <w:r w:rsidR="008C4FE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ые номера  – не менее 5 номеров;</w:t>
            </w:r>
          </w:p>
          <w:p w:rsidR="00564D30" w:rsidRPr="00564D30" w:rsidRDefault="008C4FE8" w:rsidP="008C4FE8">
            <w:pPr>
              <w:tabs>
                <w:tab w:val="left" w:pos="162"/>
              </w:tabs>
              <w:ind w:left="162" w:hanging="162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10314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–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обеспечить достаточное наличие (не менее 100 комплектов) призового фонда и сувенирной продукции с логотипом Заказчика (по согласованию)</w:t>
            </w:r>
            <w:r w:rsidRPr="0010314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.</w:t>
            </w:r>
            <w:bookmarkStart w:id="0" w:name="_GoBack"/>
            <w:bookmarkEnd w:id="0"/>
          </w:p>
        </w:tc>
      </w:tr>
    </w:tbl>
    <w:p w:rsidR="005978D4" w:rsidRDefault="005978D4"/>
    <w:sectPr w:rsidR="00597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DB"/>
    <w:rsid w:val="00052653"/>
    <w:rsid w:val="00053A6F"/>
    <w:rsid w:val="00056841"/>
    <w:rsid w:val="000906A7"/>
    <w:rsid w:val="000E2E85"/>
    <w:rsid w:val="000F23BE"/>
    <w:rsid w:val="0010314D"/>
    <w:rsid w:val="00197206"/>
    <w:rsid w:val="001C5472"/>
    <w:rsid w:val="00230F50"/>
    <w:rsid w:val="00250865"/>
    <w:rsid w:val="003000C5"/>
    <w:rsid w:val="003219F0"/>
    <w:rsid w:val="004A4980"/>
    <w:rsid w:val="004E494C"/>
    <w:rsid w:val="004F5420"/>
    <w:rsid w:val="005203AD"/>
    <w:rsid w:val="00564D30"/>
    <w:rsid w:val="005978D4"/>
    <w:rsid w:val="00604FB1"/>
    <w:rsid w:val="006614A8"/>
    <w:rsid w:val="006A0541"/>
    <w:rsid w:val="006B7882"/>
    <w:rsid w:val="007333C7"/>
    <w:rsid w:val="00734383"/>
    <w:rsid w:val="007942C4"/>
    <w:rsid w:val="008135C9"/>
    <w:rsid w:val="008450D9"/>
    <w:rsid w:val="00855EFB"/>
    <w:rsid w:val="008C4FE8"/>
    <w:rsid w:val="008D19FE"/>
    <w:rsid w:val="00992CA3"/>
    <w:rsid w:val="00A06898"/>
    <w:rsid w:val="00A3553A"/>
    <w:rsid w:val="00A45E83"/>
    <w:rsid w:val="00A46702"/>
    <w:rsid w:val="00A53CC6"/>
    <w:rsid w:val="00A73085"/>
    <w:rsid w:val="00B00864"/>
    <w:rsid w:val="00B35264"/>
    <w:rsid w:val="00B930CD"/>
    <w:rsid w:val="00C33E8F"/>
    <w:rsid w:val="00C36487"/>
    <w:rsid w:val="00C42CF1"/>
    <w:rsid w:val="00C67D58"/>
    <w:rsid w:val="00CD1F4C"/>
    <w:rsid w:val="00CE6C1F"/>
    <w:rsid w:val="00D256AD"/>
    <w:rsid w:val="00DB00DC"/>
    <w:rsid w:val="00DF39DB"/>
    <w:rsid w:val="00E16378"/>
    <w:rsid w:val="00E47D4F"/>
    <w:rsid w:val="00F13ABF"/>
    <w:rsid w:val="00F22D24"/>
    <w:rsid w:val="00F26ADA"/>
    <w:rsid w:val="00F43C3D"/>
    <w:rsid w:val="00F90B3E"/>
    <w:rsid w:val="00FE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F39DB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kern w:val="2"/>
      <w:sz w:val="24"/>
      <w:szCs w:val="24"/>
    </w:rPr>
  </w:style>
  <w:style w:type="table" w:styleId="a4">
    <w:name w:val="Table Grid"/>
    <w:basedOn w:val="a1"/>
    <w:uiPriority w:val="59"/>
    <w:rsid w:val="00DF39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F39DB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kern w:val="2"/>
      <w:sz w:val="24"/>
      <w:szCs w:val="24"/>
    </w:rPr>
  </w:style>
  <w:style w:type="table" w:styleId="a4">
    <w:name w:val="Table Grid"/>
    <w:basedOn w:val="a1"/>
    <w:uiPriority w:val="59"/>
    <w:rsid w:val="00DF39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4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Шибанова</dc:creator>
  <cp:lastModifiedBy>Мурат Алниязов</cp:lastModifiedBy>
  <cp:revision>3</cp:revision>
  <cp:lastPrinted>2016-11-03T05:15:00Z</cp:lastPrinted>
  <dcterms:created xsi:type="dcterms:W3CDTF">2016-11-03T05:32:00Z</dcterms:created>
  <dcterms:modified xsi:type="dcterms:W3CDTF">2016-11-22T05:43:00Z</dcterms:modified>
</cp:coreProperties>
</file>