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E3C3D" w14:textId="083B79BC" w:rsidR="008372A3" w:rsidRPr="00C31C08" w:rsidRDefault="00C31C08" w:rsidP="008372A3">
      <w:pPr>
        <w:contextualSpacing/>
        <w:jc w:val="center"/>
        <w:rPr>
          <w:b/>
          <w:caps/>
          <w:spacing w:val="60"/>
          <w:lang w:val="kk-KZ"/>
        </w:rPr>
      </w:pPr>
      <w:r>
        <w:rPr>
          <w:b/>
          <w:caps/>
          <w:spacing w:val="60"/>
          <w:lang w:val="kk-KZ"/>
        </w:rPr>
        <w:t>ТЕХНИЧЕСКАЯ МАМАНДАНЫМ</w:t>
      </w:r>
    </w:p>
    <w:p w14:paraId="5459A8E1" w14:textId="77777777" w:rsidR="008372A3" w:rsidRPr="00E917E7" w:rsidRDefault="008372A3" w:rsidP="008372A3">
      <w:pPr>
        <w:pStyle w:val="Default"/>
        <w:ind w:left="720"/>
        <w:contextualSpacing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-41"/>
        <w:tblW w:w="5000" w:type="pct"/>
        <w:tblLook w:val="04A0" w:firstRow="1" w:lastRow="0" w:firstColumn="1" w:lastColumn="0" w:noHBand="0" w:noVBand="1"/>
      </w:tblPr>
      <w:tblGrid>
        <w:gridCol w:w="1785"/>
        <w:gridCol w:w="1962"/>
        <w:gridCol w:w="3886"/>
        <w:gridCol w:w="1712"/>
      </w:tblGrid>
      <w:tr w:rsidR="008372A3" w:rsidRPr="00E917E7" w14:paraId="3044726F" w14:textId="77777777" w:rsidTr="00EC66AA">
        <w:trPr>
          <w:trHeight w:val="232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0ACD6" w14:textId="03E21F3C" w:rsidR="008372A3" w:rsidRPr="00C31C08" w:rsidRDefault="00C31C08" w:rsidP="00EC66AA">
            <w:pPr>
              <w:contextualSpacing/>
              <w:jc w:val="center"/>
              <w:rPr>
                <w:b/>
                <w:bCs/>
                <w:color w:val="000000"/>
                <w:lang w:val="kk-KZ"/>
              </w:rPr>
            </w:pPr>
            <w:r>
              <w:rPr>
                <w:b/>
                <w:bCs/>
                <w:color w:val="000000"/>
                <w:lang w:val="kk-KZ"/>
              </w:rPr>
              <w:t>Өнім коды</w:t>
            </w:r>
          </w:p>
        </w:tc>
        <w:tc>
          <w:tcPr>
            <w:tcW w:w="10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35334" w14:textId="7BECD3C2" w:rsidR="008372A3" w:rsidRPr="00C31C08" w:rsidRDefault="00C31C08" w:rsidP="00EC66AA">
            <w:pPr>
              <w:contextualSpacing/>
              <w:jc w:val="center"/>
              <w:rPr>
                <w:b/>
                <w:bCs/>
                <w:color w:val="000000"/>
                <w:lang w:val="kk-KZ"/>
              </w:rPr>
            </w:pPr>
            <w:r>
              <w:rPr>
                <w:b/>
                <w:bCs/>
                <w:color w:val="000000"/>
                <w:lang w:val="kk-KZ"/>
              </w:rPr>
              <w:t>Өндіруші</w:t>
            </w:r>
          </w:p>
        </w:tc>
        <w:tc>
          <w:tcPr>
            <w:tcW w:w="20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BB3FA" w14:textId="15B910F8" w:rsidR="008372A3" w:rsidRPr="00C31C08" w:rsidRDefault="00C31C08" w:rsidP="00EC66AA">
            <w:pPr>
              <w:contextualSpacing/>
              <w:jc w:val="center"/>
              <w:rPr>
                <w:b/>
                <w:bCs/>
                <w:color w:val="000000"/>
                <w:lang w:val="kk-KZ"/>
              </w:rPr>
            </w:pPr>
            <w:r>
              <w:rPr>
                <w:b/>
                <w:bCs/>
                <w:color w:val="000000"/>
                <w:lang w:val="kk-KZ"/>
              </w:rPr>
              <w:t>Өнім атауы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45F99" w14:textId="53CADA43" w:rsidR="008372A3" w:rsidRPr="00E917E7" w:rsidRDefault="00C31C08" w:rsidP="00EC66AA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kk-KZ"/>
              </w:rPr>
              <w:t>Саны</w:t>
            </w:r>
            <w:r w:rsidR="008372A3" w:rsidRPr="00E917E7">
              <w:rPr>
                <w:b/>
                <w:bCs/>
                <w:color w:val="000000"/>
              </w:rPr>
              <w:t xml:space="preserve"> </w:t>
            </w:r>
          </w:p>
        </w:tc>
      </w:tr>
      <w:tr w:rsidR="008372A3" w:rsidRPr="00E917E7" w14:paraId="40949266" w14:textId="77777777" w:rsidTr="00EC66AA">
        <w:trPr>
          <w:trHeight w:val="663"/>
        </w:trPr>
        <w:tc>
          <w:tcPr>
            <w:tcW w:w="9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6DDEC" w14:textId="77777777" w:rsidR="008372A3" w:rsidRPr="00E917E7" w:rsidRDefault="008372A3" w:rsidP="00EC66AA">
            <w:pPr>
              <w:contextualSpacing/>
              <w:jc w:val="center"/>
              <w:rPr>
                <w:color w:val="000000"/>
              </w:rPr>
            </w:pPr>
            <w:r w:rsidRPr="003B2BAE">
              <w:rPr>
                <w:color w:val="000000"/>
              </w:rPr>
              <w:t>AAA-90052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C7928" w14:textId="77777777" w:rsidR="008372A3" w:rsidRPr="006908CB" w:rsidRDefault="008372A3" w:rsidP="00EC66AA">
            <w:pPr>
              <w:contextualSpacing/>
              <w:jc w:val="center"/>
              <w:rPr>
                <w:color w:val="000000"/>
                <w:lang w:val="en-US"/>
              </w:rPr>
            </w:pPr>
            <w:r w:rsidRPr="00262B65">
              <w:rPr>
                <w:color w:val="000000"/>
                <w:lang w:val="en-US"/>
              </w:rPr>
              <w:t>MicrosoftMPSA</w:t>
            </w:r>
          </w:p>
        </w:tc>
        <w:tc>
          <w:tcPr>
            <w:tcW w:w="20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0C5E0" w14:textId="77777777" w:rsidR="008372A3" w:rsidRPr="00E917E7" w:rsidRDefault="008372A3" w:rsidP="00EC66AA">
            <w:pPr>
              <w:contextualSpacing/>
              <w:jc w:val="center"/>
              <w:rPr>
                <w:color w:val="000000"/>
                <w:lang w:val="en-US"/>
              </w:rPr>
            </w:pPr>
            <w:r w:rsidRPr="00262B65">
              <w:rPr>
                <w:color w:val="000000"/>
                <w:lang w:val="en-US"/>
              </w:rPr>
              <w:t>Windows Server Dat</w:t>
            </w:r>
            <w:r>
              <w:rPr>
                <w:color w:val="000000"/>
                <w:lang w:val="en-US"/>
              </w:rPr>
              <w:t>a</w:t>
            </w:r>
            <w:r w:rsidRPr="00262B65">
              <w:rPr>
                <w:color w:val="000000"/>
                <w:lang w:val="en-US"/>
              </w:rPr>
              <w:t xml:space="preserve"> Core 16 SL A Each Commercial Non-Specific Datacenter</w:t>
            </w:r>
          </w:p>
        </w:tc>
        <w:tc>
          <w:tcPr>
            <w:tcW w:w="9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4141D" w14:textId="77777777" w:rsidR="008372A3" w:rsidRPr="006908CB" w:rsidRDefault="008372A3" w:rsidP="00EC66AA">
            <w:pPr>
              <w:contextualSpacing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35</w:t>
            </w:r>
          </w:p>
        </w:tc>
      </w:tr>
    </w:tbl>
    <w:p w14:paraId="1EC12242" w14:textId="317B0825" w:rsidR="008372A3" w:rsidRDefault="00C31C08" w:rsidP="008372A3">
      <w:pPr>
        <w:contextualSpacing/>
      </w:pPr>
      <w:r>
        <w:rPr>
          <w:lang w:val="kk-KZ"/>
        </w:rPr>
        <w:t>Қосымша талаптар</w:t>
      </w:r>
      <w:r w:rsidR="008372A3">
        <w:t>:</w:t>
      </w:r>
    </w:p>
    <w:p w14:paraId="724BF13A" w14:textId="519F34FF" w:rsidR="008372A3" w:rsidRDefault="00C31C08" w:rsidP="00C31C08">
      <w:pPr>
        <w:pStyle w:val="a3"/>
        <w:numPr>
          <w:ilvl w:val="0"/>
          <w:numId w:val="1"/>
        </w:numPr>
        <w:contextualSpacing/>
      </w:pPr>
      <w:r w:rsidRPr="00C31C08">
        <w:t>Өндірушінің авторизациялық хаты</w:t>
      </w:r>
    </w:p>
    <w:p w14:paraId="63C0E99C" w14:textId="23359BA8" w:rsidR="00C31C08" w:rsidRDefault="00C31C08" w:rsidP="00C31C08">
      <w:pPr>
        <w:contextualSpacing/>
      </w:pPr>
    </w:p>
    <w:p w14:paraId="5AA13FC4" w14:textId="771823D5" w:rsidR="00C31C08" w:rsidRDefault="00C31C08" w:rsidP="00C31C08">
      <w:pPr>
        <w:contextualSpacing/>
      </w:pPr>
    </w:p>
    <w:p w14:paraId="74239637" w14:textId="1446B54B" w:rsidR="00C31C08" w:rsidRDefault="00C31C08" w:rsidP="00C31C08">
      <w:pPr>
        <w:contextualSpacing/>
      </w:pPr>
    </w:p>
    <w:p w14:paraId="77A5B4B7" w14:textId="2B12D2B5" w:rsidR="00C31C08" w:rsidRDefault="00C31C08" w:rsidP="00C31C08">
      <w:pPr>
        <w:contextualSpacing/>
      </w:pPr>
    </w:p>
    <w:p w14:paraId="4AAF8411" w14:textId="13C90A48" w:rsidR="00C31C08" w:rsidRPr="00C31C08" w:rsidRDefault="00C31C08" w:rsidP="00C31C08">
      <w:pPr>
        <w:contextualSpacing/>
        <w:jc w:val="center"/>
        <w:rPr>
          <w:b/>
          <w:caps/>
          <w:spacing w:val="60"/>
          <w:lang w:val="kk-KZ"/>
        </w:rPr>
      </w:pPr>
      <w:r>
        <w:rPr>
          <w:b/>
          <w:caps/>
          <w:spacing w:val="60"/>
          <w:lang w:val="kk-KZ"/>
        </w:rPr>
        <w:t>техническая спецификация</w:t>
      </w:r>
    </w:p>
    <w:p w14:paraId="4A6A5046" w14:textId="77777777" w:rsidR="00C31C08" w:rsidRPr="00E917E7" w:rsidRDefault="00C31C08" w:rsidP="00C31C08">
      <w:pPr>
        <w:pStyle w:val="Default"/>
        <w:ind w:left="720"/>
        <w:contextualSpacing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-41"/>
        <w:tblW w:w="5000" w:type="pct"/>
        <w:tblLook w:val="04A0" w:firstRow="1" w:lastRow="0" w:firstColumn="1" w:lastColumn="0" w:noHBand="0" w:noVBand="1"/>
      </w:tblPr>
      <w:tblGrid>
        <w:gridCol w:w="1785"/>
        <w:gridCol w:w="1962"/>
        <w:gridCol w:w="3886"/>
        <w:gridCol w:w="1712"/>
      </w:tblGrid>
      <w:tr w:rsidR="00C31C08" w:rsidRPr="00E917E7" w14:paraId="38FCAAC3" w14:textId="77777777" w:rsidTr="00F350AF">
        <w:trPr>
          <w:trHeight w:val="232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66DEF" w14:textId="77777777" w:rsidR="00C31C08" w:rsidRPr="00E917E7" w:rsidRDefault="00C31C08" w:rsidP="00F350AF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E917E7">
              <w:rPr>
                <w:b/>
                <w:bCs/>
                <w:color w:val="000000"/>
              </w:rPr>
              <w:t>Код продукта</w:t>
            </w:r>
          </w:p>
        </w:tc>
        <w:tc>
          <w:tcPr>
            <w:tcW w:w="10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4683B" w14:textId="77777777" w:rsidR="00C31C08" w:rsidRPr="00E917E7" w:rsidRDefault="00C31C08" w:rsidP="00F350AF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E917E7">
              <w:rPr>
                <w:b/>
                <w:bCs/>
                <w:color w:val="000000"/>
              </w:rPr>
              <w:t>Производитель</w:t>
            </w:r>
          </w:p>
        </w:tc>
        <w:tc>
          <w:tcPr>
            <w:tcW w:w="20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F6366" w14:textId="77777777" w:rsidR="00C31C08" w:rsidRPr="00E917E7" w:rsidRDefault="00C31C08" w:rsidP="00F350AF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E917E7">
              <w:rPr>
                <w:b/>
                <w:bCs/>
                <w:color w:val="000000"/>
              </w:rPr>
              <w:t>Название продукта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4E9DD" w14:textId="77777777" w:rsidR="00C31C08" w:rsidRPr="00E917E7" w:rsidRDefault="00C31C08" w:rsidP="00F350AF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E917E7">
              <w:rPr>
                <w:b/>
                <w:bCs/>
                <w:color w:val="000000"/>
              </w:rPr>
              <w:t xml:space="preserve">Количество </w:t>
            </w:r>
          </w:p>
        </w:tc>
      </w:tr>
      <w:tr w:rsidR="00C31C08" w:rsidRPr="00E917E7" w14:paraId="0DB153F9" w14:textId="77777777" w:rsidTr="00F350AF">
        <w:trPr>
          <w:trHeight w:val="663"/>
        </w:trPr>
        <w:tc>
          <w:tcPr>
            <w:tcW w:w="9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FCED5" w14:textId="77777777" w:rsidR="00C31C08" w:rsidRPr="00E917E7" w:rsidRDefault="00C31C08" w:rsidP="00F350AF">
            <w:pPr>
              <w:contextualSpacing/>
              <w:jc w:val="center"/>
              <w:rPr>
                <w:color w:val="000000"/>
              </w:rPr>
            </w:pPr>
            <w:r w:rsidRPr="003B2BAE">
              <w:rPr>
                <w:color w:val="000000"/>
              </w:rPr>
              <w:t>AAA-90052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EB2F8" w14:textId="77777777" w:rsidR="00C31C08" w:rsidRPr="006908CB" w:rsidRDefault="00C31C08" w:rsidP="00F350AF">
            <w:pPr>
              <w:contextualSpacing/>
              <w:jc w:val="center"/>
              <w:rPr>
                <w:color w:val="000000"/>
                <w:lang w:val="en-US"/>
              </w:rPr>
            </w:pPr>
            <w:r w:rsidRPr="00262B65">
              <w:rPr>
                <w:color w:val="000000"/>
                <w:lang w:val="en-US"/>
              </w:rPr>
              <w:t>MicrosoftMPSA</w:t>
            </w:r>
          </w:p>
        </w:tc>
        <w:tc>
          <w:tcPr>
            <w:tcW w:w="20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BC06" w14:textId="77777777" w:rsidR="00C31C08" w:rsidRPr="00E917E7" w:rsidRDefault="00C31C08" w:rsidP="00F350AF">
            <w:pPr>
              <w:contextualSpacing/>
              <w:jc w:val="center"/>
              <w:rPr>
                <w:color w:val="000000"/>
                <w:lang w:val="en-US"/>
              </w:rPr>
            </w:pPr>
            <w:r w:rsidRPr="00262B65">
              <w:rPr>
                <w:color w:val="000000"/>
                <w:lang w:val="en-US"/>
              </w:rPr>
              <w:t>Windows Server Dat</w:t>
            </w:r>
            <w:r>
              <w:rPr>
                <w:color w:val="000000"/>
                <w:lang w:val="en-US"/>
              </w:rPr>
              <w:t>a</w:t>
            </w:r>
            <w:r w:rsidRPr="00262B65">
              <w:rPr>
                <w:color w:val="000000"/>
                <w:lang w:val="en-US"/>
              </w:rPr>
              <w:t xml:space="preserve"> Core 16 SL A Each Commercial Non-Specific Datacenter</w:t>
            </w:r>
          </w:p>
        </w:tc>
        <w:tc>
          <w:tcPr>
            <w:tcW w:w="9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DE32F" w14:textId="77777777" w:rsidR="00C31C08" w:rsidRPr="006908CB" w:rsidRDefault="00C31C08" w:rsidP="00F350AF">
            <w:pPr>
              <w:contextualSpacing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35</w:t>
            </w:r>
          </w:p>
        </w:tc>
      </w:tr>
    </w:tbl>
    <w:p w14:paraId="66EF3F63" w14:textId="77777777" w:rsidR="00C31C08" w:rsidRDefault="00C31C08" w:rsidP="00C31C08">
      <w:pPr>
        <w:contextualSpacing/>
      </w:pPr>
      <w:r>
        <w:t>Дополнительные условия:</w:t>
      </w:r>
    </w:p>
    <w:p w14:paraId="035FA132" w14:textId="77777777" w:rsidR="00C31C08" w:rsidRDefault="00C31C08" w:rsidP="00C31C08">
      <w:pPr>
        <w:pStyle w:val="a3"/>
        <w:numPr>
          <w:ilvl w:val="0"/>
          <w:numId w:val="1"/>
        </w:numPr>
        <w:contextualSpacing/>
      </w:pPr>
      <w:r>
        <w:t>Авторизационное письмо от производителя</w:t>
      </w:r>
    </w:p>
    <w:p w14:paraId="0C2A37E8" w14:textId="77777777" w:rsidR="00C31C08" w:rsidRDefault="00C31C08" w:rsidP="00C31C08">
      <w:pPr>
        <w:contextualSpacing/>
      </w:pPr>
    </w:p>
    <w:sectPr w:rsidR="00C31C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F0980"/>
    <w:multiLevelType w:val="hybridMultilevel"/>
    <w:tmpl w:val="5EA420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31433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9EF"/>
    <w:rsid w:val="003179EF"/>
    <w:rsid w:val="006177BF"/>
    <w:rsid w:val="006646CD"/>
    <w:rsid w:val="008372A3"/>
    <w:rsid w:val="008C5BCE"/>
    <w:rsid w:val="00B52648"/>
    <w:rsid w:val="00C31C08"/>
    <w:rsid w:val="00D53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C3F7E"/>
  <w15:chartTrackingRefBased/>
  <w15:docId w15:val="{44D22404-DC23-4C4A-9296-D80FE3A23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72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C List 01,List Paragraph (numbered (a)),NUMBERED PARAGRAPH,List Paragraph 1,List_Paragraph,Multilevel para_II,Akapit z listą BS,IBL List Paragraph,List Paragraph nowy,Numbered List Paragraph,Bullet1,Numbered list,Heading1,H1-1"/>
    <w:basedOn w:val="a"/>
    <w:link w:val="a4"/>
    <w:uiPriority w:val="34"/>
    <w:qFormat/>
    <w:rsid w:val="008372A3"/>
    <w:pPr>
      <w:ind w:left="720"/>
    </w:pPr>
  </w:style>
  <w:style w:type="character" w:customStyle="1" w:styleId="a4">
    <w:name w:val="Абзац списка Знак"/>
    <w:aliases w:val="AC List 01 Знак,List Paragraph (numbered (a)) Знак,NUMBERED PARAGRAPH Знак,List Paragraph 1 Знак,List_Paragraph Знак,Multilevel para_II Знак,Akapit z listą BS Знак,IBL List Paragraph Знак,List Paragraph nowy Знак,Bullet1 Знак,H1-1 Знак"/>
    <w:link w:val="a3"/>
    <w:uiPriority w:val="34"/>
    <w:qFormat/>
    <w:locked/>
    <w:rsid w:val="008372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372A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4</cp:revision>
  <dcterms:created xsi:type="dcterms:W3CDTF">2022-10-22T10:17:00Z</dcterms:created>
  <dcterms:modified xsi:type="dcterms:W3CDTF">2022-10-22T10:20:00Z</dcterms:modified>
</cp:coreProperties>
</file>