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3A49D" w14:textId="61C8A0D9" w:rsidR="001E4945" w:rsidRPr="0017093B" w:rsidRDefault="00660660" w:rsidP="00660660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</w:pPr>
      <w:r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VEEAM ТП және жазылым</w:t>
      </w:r>
      <w:r w:rsidR="0017093B" w:rsidRPr="0017093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17093B" w:rsidRPr="00660660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сатып алу</w:t>
      </w:r>
      <w:r w:rsidR="0017093B" w:rsidRPr="0017093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17093B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>бойынша</w:t>
      </w:r>
      <w:r w:rsidR="0017093B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br/>
        <w:t xml:space="preserve"> тендерлік өтінімдерді ашу хаттамасы</w:t>
      </w:r>
    </w:p>
    <w:p w14:paraId="6AEF044F" w14:textId="77777777" w:rsidR="006D03D6" w:rsidRPr="002F05EB" w:rsidRDefault="006D03D6" w:rsidP="006D03D6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7"/>
        <w:gridCol w:w="5529"/>
      </w:tblGrid>
      <w:tr w:rsidR="006D03D6" w:rsidRPr="002F05EB" w14:paraId="182F8DD3" w14:textId="77777777" w:rsidTr="00D077C1">
        <w:tc>
          <w:tcPr>
            <w:tcW w:w="3747" w:type="dxa"/>
            <w:hideMark/>
          </w:tcPr>
          <w:p w14:paraId="6E852C67" w14:textId="0A352E42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үні және уақыты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7C39A68F" w:rsidR="006D03D6" w:rsidRPr="00660660" w:rsidRDefault="002F05EB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сағат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00 минут, 20</w:t>
            </w:r>
            <w:r w:rsidR="00D077C1"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жыл</w:t>
            </w:r>
            <w:r w:rsidR="005A2B66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дың </w:t>
            </w:r>
            <w:r w:rsidR="0075616C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27</w:t>
            </w:r>
            <w:r w:rsidR="005A2B66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қыркүйегі</w:t>
            </w:r>
          </w:p>
        </w:tc>
      </w:tr>
      <w:tr w:rsidR="006D03D6" w:rsidRPr="002F05EB" w14:paraId="0A7DE238" w14:textId="77777777" w:rsidTr="00D077C1">
        <w:tc>
          <w:tcPr>
            <w:tcW w:w="3747" w:type="dxa"/>
            <w:hideMark/>
          </w:tcPr>
          <w:p w14:paraId="73608774" w14:textId="4399F30B" w:rsidR="006D03D6" w:rsidRPr="002F05EB" w:rsidRDefault="00660660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Қарастыру орны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0ED4960A" w:rsidR="006D03D6" w:rsidRPr="002F05E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Қазақстан қор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биржа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АҚ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ы</w:t>
            </w:r>
            <w:r w:rsidR="00660660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(Алматы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қаласы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 Байза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ов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көшесі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 "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көп салалы кешенінің солтүстік ғиматараты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8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-ші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66066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қабат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</w:tr>
    </w:tbl>
    <w:p w14:paraId="1A5C412F" w14:textId="77777777" w:rsidR="006D03D6" w:rsidRPr="002F05E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50CF9BC9" w14:textId="473B2BE3" w:rsidR="002F05EB" w:rsidRPr="002F05EB" w:rsidRDefault="002F05EB" w:rsidP="002F05EB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құрамы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47983DD1" w14:textId="656988EB" w:rsidR="002F05EB" w:rsidRPr="002F05EB" w:rsidRDefault="00660660" w:rsidP="002F05EB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төрағасы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368865ED" w14:textId="0F431CE6" w:rsidR="002F05EB" w:rsidRPr="002F05EB" w:rsidRDefault="002F05EB" w:rsidP="002F05EB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Цалюк А.Ю.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Басқарма Төрағасының орынбасары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</w:p>
    <w:p w14:paraId="29BAF743" w14:textId="258B184C" w:rsidR="002F05EB" w:rsidRPr="002F05EB" w:rsidRDefault="00660660" w:rsidP="002F05EB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төрағасының орынбасары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04AC87BB" w14:textId="634FB32A" w:rsidR="002F05EB" w:rsidRPr="002F05EB" w:rsidRDefault="002F05EB" w:rsidP="002F05EB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Хожамбердиев К.М. –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Ақпараттық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технологи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ялар </w:t>
      </w:r>
      <w:r w:rsidR="00660660" w:rsidRPr="002F05EB">
        <w:rPr>
          <w:rFonts w:ascii="Arial" w:eastAsia="Times New Roman" w:hAnsi="Arial" w:cs="Arial"/>
          <w:sz w:val="18"/>
          <w:szCs w:val="18"/>
          <w:lang w:eastAsia="ru-RU"/>
        </w:rPr>
        <w:t>Департамент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інің</w:t>
      </w:r>
      <w:r w:rsidR="00660660"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60660" w:rsidRPr="002F05EB">
        <w:rPr>
          <w:rFonts w:ascii="Arial" w:eastAsia="Times New Roman" w:hAnsi="Arial" w:cs="Arial"/>
          <w:sz w:val="18"/>
          <w:szCs w:val="18"/>
          <w:lang w:eastAsia="ru-RU"/>
        </w:rPr>
        <w:t>Директор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9DFC1DC" w14:textId="3A17F7D3" w:rsidR="002F05EB" w:rsidRPr="002F05EB" w:rsidRDefault="00660660" w:rsidP="002F05EB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К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омисси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 мүшелері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481D0637" w14:textId="6BB8CA5D" w:rsidR="002F05EB" w:rsidRPr="002F05EB" w:rsidRDefault="002F05EB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Ким И.Л.                    –     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Қаржы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директор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,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Әкімшілік-қаржы </w:t>
      </w:r>
      <w:r w:rsidR="00660660" w:rsidRPr="002F05EB">
        <w:rPr>
          <w:rFonts w:ascii="Arial" w:eastAsia="Times New Roman" w:hAnsi="Arial" w:cs="Arial"/>
          <w:sz w:val="18"/>
          <w:szCs w:val="18"/>
          <w:lang w:eastAsia="ru-RU"/>
        </w:rPr>
        <w:t>департамент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інің</w:t>
      </w:r>
      <w:r w:rsidR="00660660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директор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C843809" w14:textId="23150E78" w:rsidR="002F05EB" w:rsidRPr="002F05EB" w:rsidRDefault="002F05EB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Акыббекова С.У.      –      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Бухгалтерияның Әкімшілік-қаржы департаментінің бас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бухгалтер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і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76672C2" w14:textId="3BD4FBF7" w:rsidR="002F05EB" w:rsidRDefault="002F05EB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Шеганов В.Н.            –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Ақпараттық </w:t>
      </w:r>
      <w:r w:rsidR="00660660" w:rsidRPr="002F05EB">
        <w:rPr>
          <w:rFonts w:ascii="Arial" w:eastAsia="Times New Roman" w:hAnsi="Arial" w:cs="Arial"/>
          <w:sz w:val="18"/>
          <w:szCs w:val="18"/>
          <w:lang w:eastAsia="ru-RU"/>
        </w:rPr>
        <w:t>технологи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ялар </w:t>
      </w:r>
      <w:r w:rsidR="00660660" w:rsidRPr="002F05EB">
        <w:rPr>
          <w:rFonts w:ascii="Arial" w:eastAsia="Times New Roman" w:hAnsi="Arial" w:cs="Arial"/>
          <w:sz w:val="18"/>
          <w:szCs w:val="18"/>
          <w:lang w:eastAsia="ru-RU"/>
        </w:rPr>
        <w:t>Департамент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і</w:t>
      </w:r>
      <w:r w:rsidR="00660660" w:rsidRPr="00660660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60660" w:rsidRPr="002F05EB">
        <w:rPr>
          <w:rFonts w:ascii="Arial" w:eastAsia="Times New Roman" w:hAnsi="Arial" w:cs="Arial"/>
          <w:sz w:val="18"/>
          <w:szCs w:val="18"/>
          <w:lang w:eastAsia="ru-RU"/>
        </w:rPr>
        <w:t>Директор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ының орынбасары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74D3024D" w14:textId="4E4A4A31" w:rsidR="0075616C" w:rsidRPr="0075616C" w:rsidRDefault="0075616C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Кулынтаева Н.Б.      </w:t>
      </w:r>
      <w:r w:rsidRPr="0075616C">
        <w:rPr>
          <w:rFonts w:ascii="Arial" w:eastAsia="Times New Roman" w:hAnsi="Arial" w:cs="Arial"/>
          <w:sz w:val="18"/>
          <w:szCs w:val="18"/>
          <w:lang w:val="kk-KZ" w:eastAsia="ru-RU"/>
        </w:rPr>
        <w:t>–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Заң бөлімі басшысының орынбасары;</w:t>
      </w:r>
    </w:p>
    <w:p w14:paraId="408B0365" w14:textId="77DF8A70" w:rsidR="002F05EB" w:rsidRPr="0075616C" w:rsidRDefault="00000000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hyperlink r:id="rId8" w:history="1">
        <w:r w:rsidR="002F05EB" w:rsidRPr="0075616C">
          <w:rPr>
            <w:rFonts w:ascii="Arial" w:eastAsia="Times New Roman" w:hAnsi="Arial" w:cs="Arial"/>
            <w:sz w:val="18"/>
            <w:szCs w:val="18"/>
            <w:lang w:val="kk-KZ" w:eastAsia="ru-RU"/>
          </w:rPr>
          <w:t>Кудрявцева Е.Б</w:t>
        </w:r>
      </w:hyperlink>
      <w:r w:rsidR="002F05EB" w:rsidRPr="0075616C">
        <w:rPr>
          <w:rFonts w:ascii="Arial" w:eastAsia="Times New Roman" w:hAnsi="Arial" w:cs="Arial"/>
          <w:sz w:val="18"/>
          <w:szCs w:val="18"/>
          <w:lang w:val="kk-KZ" w:eastAsia="ru-RU"/>
        </w:rPr>
        <w:t xml:space="preserve">.       –      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Тәуекелді басқару бөлімінің бас маманы</w:t>
      </w:r>
      <w:r w:rsidR="0075616C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300E0140" w14:textId="44F0205D" w:rsidR="002F05EB" w:rsidRPr="002F05EB" w:rsidRDefault="00660660" w:rsidP="002F05EB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Т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ендер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лік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яның хатшысы</w:t>
      </w:r>
      <w:r w:rsidR="002F05EB"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:</w:t>
      </w:r>
    </w:p>
    <w:p w14:paraId="2452B9A3" w14:textId="65F72A4A" w:rsidR="002F05EB" w:rsidRPr="002F05EB" w:rsidRDefault="002F05EB" w:rsidP="002F05EB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Жа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қ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ыпова Ж.А.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Әкімшілік-қаржы департаментінің сатып алулар жөніндегі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>менеджер</w:t>
      </w:r>
      <w:r w:rsidR="00660660">
        <w:rPr>
          <w:rFonts w:ascii="Arial" w:eastAsia="Times New Roman" w:hAnsi="Arial" w:cs="Arial"/>
          <w:sz w:val="18"/>
          <w:szCs w:val="18"/>
          <w:lang w:val="kk-KZ" w:eastAsia="ru-RU"/>
        </w:rPr>
        <w:t>і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14:paraId="2F276230" w14:textId="77777777" w:rsidR="00BF2191" w:rsidRPr="00BF2191" w:rsidRDefault="00BF2191" w:rsidP="00BF2191">
      <w:pPr>
        <w:pStyle w:val="a4"/>
        <w:tabs>
          <w:tab w:val="left" w:pos="709"/>
          <w:tab w:val="left" w:pos="1728"/>
          <w:tab w:val="left" w:pos="2160"/>
        </w:tabs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F2191">
        <w:rPr>
          <w:rFonts w:ascii="Arial" w:eastAsia="Times New Roman" w:hAnsi="Arial" w:cs="Arial"/>
          <w:sz w:val="18"/>
          <w:szCs w:val="18"/>
          <w:lang w:val="kk-KZ" w:eastAsia="ru-RU"/>
        </w:rPr>
        <w:t>әлеуетті өнім берушілердің тендерлік өтінімдері бар конверттерді ашу рәсімін жүргізді</w:t>
      </w:r>
    </w:p>
    <w:p w14:paraId="1FE04225" w14:textId="77777777" w:rsidR="00BF2191" w:rsidRDefault="00BF2191" w:rsidP="00BF2191">
      <w:pPr>
        <w:pStyle w:val="a4"/>
        <w:numPr>
          <w:ilvl w:val="0"/>
          <w:numId w:val="7"/>
        </w:numPr>
        <w:tabs>
          <w:tab w:val="left" w:pos="709"/>
          <w:tab w:val="left" w:pos="1728"/>
          <w:tab w:val="left" w:pos="2160"/>
        </w:tabs>
        <w:spacing w:after="0" w:line="240" w:lineRule="auto"/>
        <w:ind w:left="0" w:firstLine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5E22F7EE" w14:textId="77777777" w:rsidR="00BF2191" w:rsidRDefault="00BF2191" w:rsidP="00BF2191">
      <w:pPr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F2191">
        <w:rPr>
          <w:rFonts w:ascii="Arial" w:eastAsia="Times New Roman" w:hAnsi="Arial" w:cs="Arial"/>
          <w:sz w:val="18"/>
          <w:szCs w:val="18"/>
          <w:lang w:eastAsia="ru-RU"/>
        </w:rPr>
        <w:t>Ұсынудың соңғы мерзімі өткеннен кейін әлеуетті өнім берушілер ұсынған тендерлік өтінімдер жоқ.</w:t>
      </w:r>
    </w:p>
    <w:p w14:paraId="00DEE36C" w14:textId="5AC6ED17" w:rsidR="00BF2191" w:rsidRDefault="00BF2191" w:rsidP="00BF2191">
      <w:pPr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F2191">
        <w:rPr>
          <w:rFonts w:ascii="Arial" w:eastAsia="Times New Roman" w:hAnsi="Arial" w:cs="Arial"/>
          <w:sz w:val="18"/>
          <w:szCs w:val="18"/>
          <w:lang w:eastAsia="ru-RU"/>
        </w:rPr>
        <w:t>Келесі жеткізушілер тендерлік өтінімдерді ұсынудың соңғы мерзімі аяқталғанға дейін белгіленген мерзімде ұсынды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: 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646"/>
        <w:gridCol w:w="2844"/>
        <w:gridCol w:w="2854"/>
      </w:tblGrid>
      <w:tr w:rsidR="00A54870" w14:paraId="7994479A" w14:textId="77777777" w:rsidTr="00BF2191"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7561E" w14:textId="46508D1E" w:rsidR="00BF2191" w:rsidRDefault="00A54870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bookmarkStart w:id="0" w:name="_Hlk115280088"/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Әлеуетті жеткізушінің атауы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F72FF" w14:textId="4EAF94E6" w:rsidR="00BF2191" w:rsidRDefault="00A54870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Әлеуетті жеткізушінің мекен-жайы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B8B85" w14:textId="055C6C65" w:rsidR="00BF2191" w:rsidRPr="00A54870" w:rsidRDefault="00A54870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</w:t>
            </w:r>
            <w:r w:rsidR="00BF21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ендер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г</w:t>
            </w:r>
            <w:r w:rsidR="00BF219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қатысуға өтінім беру күні мен уақыты</w:t>
            </w:r>
          </w:p>
        </w:tc>
      </w:tr>
      <w:tr w:rsidR="00A54870" w14:paraId="6BC88A91" w14:textId="77777777" w:rsidTr="00BF2191"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BDA6D" w14:textId="18C71694" w:rsidR="00BF2191" w:rsidRPr="00A54870" w:rsidRDefault="00BF2191">
            <w:pPr>
              <w:spacing w:after="120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Софтлайн Трэйд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 w:rsidR="00A5487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ЖШС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76EA0" w14:textId="3AD0CECD" w:rsidR="00BF2191" w:rsidRPr="00A54870" w:rsidRDefault="00BF2191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 w:rsidRPr="00A54870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Алматы</w:t>
            </w:r>
            <w:r w:rsidR="00A54870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 қ</w:t>
            </w:r>
            <w:r w:rsidRPr="00A54870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,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Досты</w:t>
            </w:r>
            <w:r w:rsidR="00A54870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қ даңғ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, 210, </w:t>
            </w:r>
            <w:r w:rsidRPr="00A54870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«Коктем Grand»</w:t>
            </w:r>
            <w:r w:rsidR="00A54870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 БО</w:t>
            </w:r>
            <w:r w:rsidRPr="00A54870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, блок 3, 7</w:t>
            </w:r>
            <w:r w:rsidR="00A54870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-ші қабат</w:t>
            </w:r>
            <w:r w:rsidRPr="00A54870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, 72</w:t>
            </w:r>
            <w:r w:rsidR="00A54870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 кеңсе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BC09A" w14:textId="63065B06" w:rsidR="00BF2191" w:rsidRDefault="00BF2191">
            <w:pPr>
              <w:tabs>
                <w:tab w:val="left" w:pos="432"/>
              </w:tabs>
              <w:spacing w:after="120"/>
              <w:ind w:left="432" w:hanging="432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202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 w:rsidR="00A3566C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жылдың 23 қыркүйегі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. 1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6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: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22</w:t>
            </w:r>
          </w:p>
        </w:tc>
      </w:tr>
      <w:tr w:rsidR="00A54870" w14:paraId="276AA75F" w14:textId="77777777" w:rsidTr="00BF2191"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8C67A" w14:textId="32549562" w:rsidR="00BF2191" w:rsidRPr="00A54870" w:rsidRDefault="00BF2191">
            <w:pPr>
              <w:spacing w:after="120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АЛСИ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 w:rsidR="00A5487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ЖШС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2FC14" w14:textId="6FA82DFC" w:rsidR="00BF2191" w:rsidRDefault="00BF2191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Алматы</w:t>
            </w:r>
            <w:r w:rsidR="00A54870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 қ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, К</w:t>
            </w:r>
            <w:r w:rsidR="00A54870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ө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ктем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-2</w:t>
            </w:r>
            <w:r w:rsidR="00A54870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 ш/а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, 19а</w:t>
            </w:r>
            <w:r w:rsidR="00A54870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 үй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D693A" w14:textId="28ECCCF5" w:rsidR="00BF2191" w:rsidRDefault="00A3566C">
            <w:pPr>
              <w:tabs>
                <w:tab w:val="left" w:pos="432"/>
              </w:tabs>
              <w:spacing w:after="120"/>
              <w:ind w:left="432" w:hanging="432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202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жылдың 26 қыркүйегі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 w:rsidR="00BF2191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16:20</w:t>
            </w:r>
          </w:p>
        </w:tc>
      </w:tr>
      <w:tr w:rsidR="00A54870" w14:paraId="1134C2DC" w14:textId="77777777" w:rsidTr="00BF2191"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39E0F" w14:textId="5C6C63D0" w:rsidR="00BF2191" w:rsidRPr="00A54870" w:rsidRDefault="00BF2191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Либерти Групп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 w:rsidR="00A54870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ЖШС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38848" w14:textId="5FA3DC23" w:rsidR="00BF2191" w:rsidRPr="00A54870" w:rsidRDefault="00BF2191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 w:rsidRPr="00A54870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Алматы</w:t>
            </w:r>
            <w:r w:rsidR="00A54870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 қ</w:t>
            </w:r>
            <w:r w:rsidRPr="00A54870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, Байза</w:t>
            </w:r>
            <w:r w:rsidR="00A54870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қ</w:t>
            </w:r>
            <w:r w:rsidRPr="00A54870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ов</w:t>
            </w:r>
            <w:r w:rsidR="00A54870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 xml:space="preserve"> көш</w:t>
            </w:r>
            <w:r w:rsidRPr="00A54870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, д. 280, Almaty Towers, Smartpoints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FFC09" w14:textId="7FE3B0C6" w:rsidR="00BF2191" w:rsidRDefault="00A3566C">
            <w:pPr>
              <w:tabs>
                <w:tab w:val="left" w:pos="432"/>
              </w:tabs>
              <w:spacing w:after="120"/>
              <w:ind w:left="432" w:hanging="432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202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жылдың 26 қыркүйегі</w:t>
            </w:r>
            <w:r w:rsidR="00BF2191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. </w:t>
            </w:r>
            <w:r w:rsidR="00BF2191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17</w:t>
            </w:r>
            <w:r w:rsidR="00BF2191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:</w:t>
            </w:r>
            <w:r w:rsidR="00BF2191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55</w:t>
            </w:r>
          </w:p>
        </w:tc>
      </w:tr>
      <w:bookmarkEnd w:id="0"/>
    </w:tbl>
    <w:p w14:paraId="30242061" w14:textId="77777777" w:rsidR="00BF2191" w:rsidRDefault="00BF2191" w:rsidP="00BF2191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74FAF463" w14:textId="5C6F05D8" w:rsidR="00BF2191" w:rsidRDefault="00BF2191" w:rsidP="00BF2191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Софтлайн Трэйд</w:t>
      </w:r>
      <w:r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ЖШС тендерлік өтінімі ашылды және оның ішінде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төмендегілер бар</w:t>
      </w:r>
      <w:r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3261BE5D" w14:textId="77777777" w:rsidR="00BF2191" w:rsidRPr="00BF2191" w:rsidRDefault="00BF2191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F2191">
        <w:rPr>
          <w:rFonts w:ascii="Arial" w:eastAsia="Times New Roman" w:hAnsi="Arial" w:cs="Arial"/>
          <w:sz w:val="18"/>
          <w:szCs w:val="18"/>
          <w:lang w:eastAsia="ru-RU"/>
        </w:rPr>
        <w:t>тендерге қатысуға өтінім;</w:t>
      </w:r>
    </w:p>
    <w:p w14:paraId="6AD0CB6D" w14:textId="787BD7FC" w:rsidR="00BF2191" w:rsidRPr="00BF2191" w:rsidRDefault="00BF2191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F2191">
        <w:rPr>
          <w:rFonts w:ascii="Arial" w:eastAsia="Times New Roman" w:hAnsi="Arial" w:cs="Arial"/>
          <w:sz w:val="18"/>
          <w:szCs w:val="18"/>
          <w:lang w:eastAsia="ru-RU"/>
        </w:rPr>
        <w:t>Жарғының Көшірмесі;</w:t>
      </w:r>
    </w:p>
    <w:p w14:paraId="67190609" w14:textId="4219C4AD" w:rsidR="00BF2191" w:rsidRPr="00BF2191" w:rsidRDefault="00BF2191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F2191">
        <w:rPr>
          <w:rFonts w:ascii="Arial" w:eastAsia="Times New Roman" w:hAnsi="Arial" w:cs="Arial"/>
          <w:sz w:val="18"/>
          <w:szCs w:val="18"/>
          <w:lang w:eastAsia="ru-RU"/>
        </w:rPr>
        <w:t>Жарғыға №1 өзгерістердің көшірмесі;</w:t>
      </w:r>
    </w:p>
    <w:p w14:paraId="460987C6" w14:textId="719AEA80" w:rsidR="00BF2191" w:rsidRPr="00BF2191" w:rsidRDefault="00BF2191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F2191">
        <w:rPr>
          <w:rFonts w:ascii="Arial" w:eastAsia="Times New Roman" w:hAnsi="Arial" w:cs="Arial"/>
          <w:sz w:val="18"/>
          <w:szCs w:val="18"/>
          <w:lang w:eastAsia="ru-RU"/>
        </w:rPr>
        <w:t>Жарғыға №2 өзгерістердің көшірмесі;</w:t>
      </w:r>
    </w:p>
    <w:p w14:paraId="76AA7E1C" w14:textId="5F231F8B" w:rsidR="00BF2191" w:rsidRPr="00BF2191" w:rsidRDefault="00BF2191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F2191">
        <w:rPr>
          <w:rFonts w:ascii="Arial" w:eastAsia="Times New Roman" w:hAnsi="Arial" w:cs="Arial"/>
          <w:sz w:val="18"/>
          <w:szCs w:val="18"/>
          <w:lang w:eastAsia="ru-RU"/>
        </w:rPr>
        <w:t>2022 жылғы 22 қыркүйектегі құрылтайшылар туралы хат;</w:t>
      </w:r>
    </w:p>
    <w:p w14:paraId="05B4E772" w14:textId="617DF8D4" w:rsidR="00BF2191" w:rsidRPr="00BF2191" w:rsidRDefault="00BF2191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F2191">
        <w:rPr>
          <w:rFonts w:ascii="Arial" w:eastAsia="Times New Roman" w:hAnsi="Arial" w:cs="Arial"/>
          <w:sz w:val="18"/>
          <w:szCs w:val="18"/>
          <w:lang w:eastAsia="ru-RU"/>
        </w:rPr>
        <w:t>2022 жылғы 29 наурыздағы № 003-ДЗ бұйрығы;</w:t>
      </w:r>
    </w:p>
    <w:p w14:paraId="081FA9DA" w14:textId="76B42852" w:rsidR="00BF2191" w:rsidRPr="00BF2191" w:rsidRDefault="00BF2191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F2191">
        <w:rPr>
          <w:rFonts w:ascii="Arial" w:eastAsia="Times New Roman" w:hAnsi="Arial" w:cs="Arial"/>
          <w:sz w:val="18"/>
          <w:szCs w:val="18"/>
          <w:lang w:eastAsia="ru-RU"/>
        </w:rPr>
        <w:t>Дара қатысушының 2022 жылғы 14 наурыздағы шешімінің көшірмесі;</w:t>
      </w:r>
    </w:p>
    <w:p w14:paraId="41C3D4D4" w14:textId="4AD2091B" w:rsidR="00BF2191" w:rsidRPr="00BF2191" w:rsidRDefault="00BF2191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F2191">
        <w:rPr>
          <w:rFonts w:ascii="Arial" w:eastAsia="Times New Roman" w:hAnsi="Arial" w:cs="Arial"/>
          <w:sz w:val="18"/>
          <w:szCs w:val="18"/>
          <w:lang w:eastAsia="ru-RU"/>
        </w:rPr>
        <w:t xml:space="preserve">2022 жылғы 22 қыркүйектегі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л</w:t>
      </w:r>
      <w:r w:rsidRPr="00BF2191">
        <w:rPr>
          <w:rFonts w:ascii="Arial" w:eastAsia="Times New Roman" w:hAnsi="Arial" w:cs="Arial"/>
          <w:sz w:val="18"/>
          <w:szCs w:val="18"/>
          <w:lang w:eastAsia="ru-RU"/>
        </w:rPr>
        <w:t>ицензиялау туралы хат;</w:t>
      </w:r>
    </w:p>
    <w:p w14:paraId="10C8B18B" w14:textId="5A1A7F25" w:rsidR="00BF2191" w:rsidRPr="00BF2191" w:rsidRDefault="00BF2191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F2191">
        <w:rPr>
          <w:rFonts w:ascii="Arial" w:eastAsia="Times New Roman" w:hAnsi="Arial" w:cs="Arial"/>
          <w:sz w:val="18"/>
          <w:szCs w:val="18"/>
          <w:lang w:eastAsia="ru-RU"/>
        </w:rPr>
        <w:t>ҚҚС бойынша есепке қою туралы куәліктің көшірмесі;</w:t>
      </w:r>
    </w:p>
    <w:p w14:paraId="7E4FE3E1" w14:textId="46919554" w:rsidR="00BF2191" w:rsidRPr="00BF2191" w:rsidRDefault="00BF2191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F2191">
        <w:rPr>
          <w:rFonts w:ascii="Arial" w:eastAsia="Times New Roman" w:hAnsi="Arial" w:cs="Arial"/>
          <w:sz w:val="18"/>
          <w:szCs w:val="18"/>
          <w:lang w:eastAsia="ru-RU"/>
        </w:rPr>
        <w:t>Қолы 2022 жылғы 19 қыркүйектегі мемлекеттік тіркеу туралы анықтама;</w:t>
      </w:r>
    </w:p>
    <w:p w14:paraId="59E62C64" w14:textId="23CB3A8A" w:rsidR="00BF2191" w:rsidRPr="00BF2191" w:rsidRDefault="00BF2191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F2191">
        <w:rPr>
          <w:rFonts w:ascii="Arial" w:eastAsia="Times New Roman" w:hAnsi="Arial" w:cs="Arial"/>
          <w:sz w:val="18"/>
          <w:szCs w:val="18"/>
          <w:lang w:eastAsia="ru-RU"/>
        </w:rPr>
        <w:t>Қосалқы мердігерлерді тартпау туралы хат;</w:t>
      </w:r>
    </w:p>
    <w:p w14:paraId="671F314D" w14:textId="7C275535" w:rsidR="00BF2191" w:rsidRDefault="00BF2191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F2191">
        <w:rPr>
          <w:rFonts w:ascii="Arial" w:eastAsia="Times New Roman" w:hAnsi="Arial" w:cs="Arial"/>
          <w:sz w:val="18"/>
          <w:szCs w:val="18"/>
          <w:lang w:eastAsia="ru-RU"/>
        </w:rPr>
        <w:t>Техникалық сипаттамасы;</w:t>
      </w:r>
    </w:p>
    <w:p w14:paraId="689E72D0" w14:textId="77777777" w:rsidR="00BF2191" w:rsidRPr="00BF2191" w:rsidRDefault="00BF2191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F2191">
        <w:rPr>
          <w:rFonts w:ascii="Arial" w:eastAsia="Times New Roman" w:hAnsi="Arial" w:cs="Arial"/>
          <w:sz w:val="18"/>
          <w:szCs w:val="18"/>
          <w:lang w:eastAsia="ru-RU"/>
        </w:rPr>
        <w:t>Қосымшамен сәйкестік сертификатының көшірмесі;</w:t>
      </w:r>
    </w:p>
    <w:p w14:paraId="21A795D8" w14:textId="0F4C98A2" w:rsidR="00BF2191" w:rsidRPr="00BF2191" w:rsidRDefault="00BF2191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F2191">
        <w:rPr>
          <w:rFonts w:ascii="Arial" w:eastAsia="Times New Roman" w:hAnsi="Arial" w:cs="Arial"/>
          <w:sz w:val="18"/>
          <w:szCs w:val="18"/>
          <w:lang w:eastAsia="ru-RU"/>
        </w:rPr>
        <w:t>конверттегі баға ұсынысы;</w:t>
      </w:r>
    </w:p>
    <w:p w14:paraId="352C31BF" w14:textId="08884729" w:rsidR="00BF2191" w:rsidRPr="00BF2191" w:rsidRDefault="00BF2191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F2191">
        <w:rPr>
          <w:rFonts w:ascii="Arial" w:eastAsia="Times New Roman" w:hAnsi="Arial" w:cs="Arial"/>
          <w:sz w:val="18"/>
          <w:szCs w:val="18"/>
          <w:lang w:eastAsia="ru-RU"/>
        </w:rPr>
        <w:t>2022 жылғы 22 қыркүйектегі №681 төлем тапсырмасы;</w:t>
      </w:r>
    </w:p>
    <w:p w14:paraId="0BFCC7AC" w14:textId="6F1EAE3B" w:rsidR="00BF2191" w:rsidRDefault="00BF2191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F2191">
        <w:rPr>
          <w:rFonts w:ascii="Arial" w:eastAsia="Times New Roman" w:hAnsi="Arial" w:cs="Arial"/>
          <w:sz w:val="18"/>
          <w:szCs w:val="18"/>
          <w:lang w:eastAsia="ru-RU"/>
        </w:rPr>
        <w:lastRenderedPageBreak/>
        <w:t>серіктестік сертификатының көшірмесі.</w:t>
      </w:r>
    </w:p>
    <w:p w14:paraId="55BECE89" w14:textId="3A9FC860" w:rsidR="00BF2191" w:rsidRDefault="00BF2191" w:rsidP="00BF2191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"АЛСИ"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ЖШС тендерлік өтінімі ашылды және оның ішінде төмендегілер бар</w:t>
      </w:r>
      <w:r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17EFB1BF" w14:textId="77777777" w:rsidR="00BF2191" w:rsidRPr="00BF2191" w:rsidRDefault="00BF2191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F2191">
        <w:rPr>
          <w:rFonts w:ascii="Arial" w:eastAsia="Times New Roman" w:hAnsi="Arial" w:cs="Arial"/>
          <w:sz w:val="18"/>
          <w:szCs w:val="18"/>
          <w:lang w:eastAsia="ru-RU"/>
        </w:rPr>
        <w:t>тендерге қатысуға өтінім;</w:t>
      </w:r>
    </w:p>
    <w:p w14:paraId="6182B045" w14:textId="0FCE8C70" w:rsidR="00BF2191" w:rsidRPr="00BF2191" w:rsidRDefault="00A3566C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ж</w:t>
      </w:r>
      <w:r w:rsidR="00BF2191" w:rsidRPr="00BF2191">
        <w:rPr>
          <w:rFonts w:ascii="Arial" w:eastAsia="Times New Roman" w:hAnsi="Arial" w:cs="Arial"/>
          <w:sz w:val="18"/>
          <w:szCs w:val="18"/>
          <w:lang w:eastAsia="ru-RU"/>
        </w:rPr>
        <w:t>арғының көшірмесі;</w:t>
      </w:r>
    </w:p>
    <w:p w14:paraId="6DB136A2" w14:textId="52164F8E" w:rsidR="00BF2191" w:rsidRPr="00BF2191" w:rsidRDefault="00A3566C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Н</w:t>
      </w:r>
      <w:r w:rsidR="00BF2191" w:rsidRPr="00BF2191">
        <w:rPr>
          <w:rFonts w:ascii="Arial" w:eastAsia="Times New Roman" w:hAnsi="Arial" w:cs="Arial"/>
          <w:sz w:val="18"/>
          <w:szCs w:val="18"/>
          <w:lang w:eastAsia="ru-RU"/>
        </w:rPr>
        <w:t>/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к</w:t>
      </w:r>
      <w:r w:rsidR="00BF2191" w:rsidRPr="00BF2191">
        <w:rPr>
          <w:rFonts w:ascii="Arial" w:eastAsia="Times New Roman" w:hAnsi="Arial" w:cs="Arial"/>
          <w:sz w:val="18"/>
          <w:szCs w:val="18"/>
          <w:lang w:eastAsia="ru-RU"/>
        </w:rPr>
        <w:t xml:space="preserve"> жарғыға №1 өзгерістің көшірмесі;</w:t>
      </w:r>
    </w:p>
    <w:p w14:paraId="4289D073" w14:textId="68173F0A" w:rsidR="00BF2191" w:rsidRPr="00BF2191" w:rsidRDefault="00BF2191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F2191">
        <w:rPr>
          <w:rFonts w:ascii="Arial" w:eastAsia="Times New Roman" w:hAnsi="Arial" w:cs="Arial"/>
          <w:sz w:val="18"/>
          <w:szCs w:val="18"/>
          <w:lang w:eastAsia="ru-RU"/>
        </w:rPr>
        <w:t>Н/</w:t>
      </w:r>
      <w:r w:rsidR="00A3566C">
        <w:rPr>
          <w:rFonts w:ascii="Arial" w:eastAsia="Times New Roman" w:hAnsi="Arial" w:cs="Arial"/>
          <w:sz w:val="18"/>
          <w:szCs w:val="18"/>
          <w:lang w:val="kk-KZ" w:eastAsia="ru-RU"/>
        </w:rPr>
        <w:t>к</w:t>
      </w:r>
      <w:r w:rsidRPr="00BF2191">
        <w:rPr>
          <w:rFonts w:ascii="Arial" w:eastAsia="Times New Roman" w:hAnsi="Arial" w:cs="Arial"/>
          <w:sz w:val="18"/>
          <w:szCs w:val="18"/>
          <w:lang w:eastAsia="ru-RU"/>
        </w:rPr>
        <w:t xml:space="preserve"> жарғыға №2 өзгерістің көшірмесі;</w:t>
      </w:r>
    </w:p>
    <w:p w14:paraId="3C0E9F53" w14:textId="76BEAF12" w:rsidR="00BF2191" w:rsidRPr="00BF2191" w:rsidRDefault="00BF2191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F2191">
        <w:rPr>
          <w:rFonts w:ascii="Arial" w:eastAsia="Times New Roman" w:hAnsi="Arial" w:cs="Arial"/>
          <w:sz w:val="18"/>
          <w:szCs w:val="18"/>
          <w:lang w:eastAsia="ru-RU"/>
        </w:rPr>
        <w:t>Н/</w:t>
      </w:r>
      <w:r w:rsidR="00A3566C">
        <w:rPr>
          <w:rFonts w:ascii="Arial" w:eastAsia="Times New Roman" w:hAnsi="Arial" w:cs="Arial"/>
          <w:sz w:val="18"/>
          <w:szCs w:val="18"/>
          <w:lang w:val="kk-KZ" w:eastAsia="ru-RU"/>
        </w:rPr>
        <w:t>к</w:t>
      </w:r>
      <w:r w:rsidRPr="00BF2191">
        <w:rPr>
          <w:rFonts w:ascii="Arial" w:eastAsia="Times New Roman" w:hAnsi="Arial" w:cs="Arial"/>
          <w:sz w:val="18"/>
          <w:szCs w:val="18"/>
          <w:lang w:eastAsia="ru-RU"/>
        </w:rPr>
        <w:t xml:space="preserve"> жарғыға №3 өзгерістің көшірмесі;</w:t>
      </w:r>
    </w:p>
    <w:p w14:paraId="1802FAF0" w14:textId="22835EFD" w:rsidR="00BF2191" w:rsidRPr="00BF2191" w:rsidRDefault="00BF2191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F2191">
        <w:rPr>
          <w:rFonts w:ascii="Arial" w:eastAsia="Times New Roman" w:hAnsi="Arial" w:cs="Arial"/>
          <w:sz w:val="18"/>
          <w:szCs w:val="18"/>
          <w:lang w:eastAsia="ru-RU"/>
        </w:rPr>
        <w:t>Н/</w:t>
      </w:r>
      <w:r w:rsidR="00A3566C">
        <w:rPr>
          <w:rFonts w:ascii="Arial" w:eastAsia="Times New Roman" w:hAnsi="Arial" w:cs="Arial"/>
          <w:sz w:val="18"/>
          <w:szCs w:val="18"/>
          <w:lang w:val="kk-KZ" w:eastAsia="ru-RU"/>
        </w:rPr>
        <w:t>к</w:t>
      </w:r>
      <w:r w:rsidRPr="00BF2191">
        <w:rPr>
          <w:rFonts w:ascii="Arial" w:eastAsia="Times New Roman" w:hAnsi="Arial" w:cs="Arial"/>
          <w:sz w:val="18"/>
          <w:szCs w:val="18"/>
          <w:lang w:eastAsia="ru-RU"/>
        </w:rPr>
        <w:t xml:space="preserve"> 2019 жылғы 10 қыркүйектегі №178 шешімнің көшірмесі;</w:t>
      </w:r>
    </w:p>
    <w:p w14:paraId="45617D1D" w14:textId="76CC4052" w:rsidR="00BF2191" w:rsidRPr="00BF2191" w:rsidRDefault="00BF2191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F2191">
        <w:rPr>
          <w:rFonts w:ascii="Arial" w:eastAsia="Times New Roman" w:hAnsi="Arial" w:cs="Arial"/>
          <w:sz w:val="18"/>
          <w:szCs w:val="18"/>
          <w:lang w:eastAsia="ru-RU"/>
        </w:rPr>
        <w:t>2019 жылғы 01 қазандағы №91 бұйрықтың көшірмесі;</w:t>
      </w:r>
    </w:p>
    <w:p w14:paraId="480996A7" w14:textId="14CC7C82" w:rsidR="00BF2191" w:rsidRPr="00BF2191" w:rsidRDefault="00BF2191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F2191">
        <w:rPr>
          <w:rFonts w:ascii="Arial" w:eastAsia="Times New Roman" w:hAnsi="Arial" w:cs="Arial"/>
          <w:sz w:val="18"/>
          <w:szCs w:val="18"/>
          <w:lang w:eastAsia="ru-RU"/>
        </w:rPr>
        <w:t>2019 жылғы 01 қазандағы №92 бұйрықтың көшірмесі;</w:t>
      </w:r>
    </w:p>
    <w:p w14:paraId="32E56BB2" w14:textId="03D13E4E" w:rsidR="00BF2191" w:rsidRPr="00BF2191" w:rsidRDefault="00BF2191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F2191">
        <w:rPr>
          <w:rFonts w:ascii="Arial" w:eastAsia="Times New Roman" w:hAnsi="Arial" w:cs="Arial"/>
          <w:sz w:val="18"/>
          <w:szCs w:val="18"/>
          <w:lang w:eastAsia="ru-RU"/>
        </w:rPr>
        <w:t>ҚҚС бойынша есепке қою туралы куәліктің көшірмесі;</w:t>
      </w:r>
    </w:p>
    <w:p w14:paraId="26615C24" w14:textId="0D4FD6DC" w:rsidR="00BF2191" w:rsidRPr="00BF2191" w:rsidRDefault="00BF2191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F2191">
        <w:rPr>
          <w:rFonts w:ascii="Arial" w:eastAsia="Times New Roman" w:hAnsi="Arial" w:cs="Arial"/>
          <w:sz w:val="18"/>
          <w:szCs w:val="18"/>
          <w:lang w:eastAsia="ru-RU"/>
        </w:rPr>
        <w:t>Техникалық сипаттамасы;</w:t>
      </w:r>
    </w:p>
    <w:p w14:paraId="001887B5" w14:textId="4AF262F4" w:rsidR="00BF2191" w:rsidRPr="00BF2191" w:rsidRDefault="00BF2191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F2191">
        <w:rPr>
          <w:rFonts w:ascii="Arial" w:eastAsia="Times New Roman" w:hAnsi="Arial" w:cs="Arial"/>
          <w:sz w:val="18"/>
          <w:szCs w:val="18"/>
          <w:lang w:eastAsia="ru-RU"/>
        </w:rPr>
        <w:t>Қолы 2022 жылғы 26 қыркүйектегі мемлекеттік қайта тіркеу туралы анықтама;</w:t>
      </w:r>
    </w:p>
    <w:p w14:paraId="481AC7D3" w14:textId="4FCB0AD9" w:rsidR="00BF2191" w:rsidRPr="00BF2191" w:rsidRDefault="00BF2191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F2191">
        <w:rPr>
          <w:rFonts w:ascii="Arial" w:eastAsia="Times New Roman" w:hAnsi="Arial" w:cs="Arial"/>
          <w:sz w:val="18"/>
          <w:szCs w:val="18"/>
          <w:lang w:eastAsia="ru-RU"/>
        </w:rPr>
        <w:t>конверттегі баға ұсынысы;</w:t>
      </w:r>
    </w:p>
    <w:p w14:paraId="44AA50BC" w14:textId="4DE3C69E" w:rsidR="00BF2191" w:rsidRDefault="00A54870" w:rsidP="00BF2191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2</w:t>
      </w:r>
      <w:r w:rsidR="00BF2191" w:rsidRPr="00BF2191">
        <w:rPr>
          <w:rFonts w:ascii="Arial" w:eastAsia="Times New Roman" w:hAnsi="Arial" w:cs="Arial"/>
          <w:sz w:val="18"/>
          <w:szCs w:val="18"/>
          <w:lang w:eastAsia="ru-RU"/>
        </w:rPr>
        <w:t>022 жылғы 26 қыркүйектегі №2345 төлем тапсырмасы</w:t>
      </w:r>
      <w:r w:rsidR="00BF2191">
        <w:rPr>
          <w:rFonts w:ascii="Arial" w:eastAsia="Times New Roman" w:hAnsi="Arial" w:cs="Arial"/>
          <w:sz w:val="18"/>
          <w:szCs w:val="18"/>
          <w:lang w:eastAsia="ru-RU"/>
        </w:rPr>
        <w:t xml:space="preserve">. </w:t>
      </w:r>
    </w:p>
    <w:p w14:paraId="54E82139" w14:textId="77777777" w:rsidR="00BF2191" w:rsidRDefault="00BF2191" w:rsidP="00BF2191">
      <w:pPr>
        <w:pStyle w:val="a4"/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C6B753B" w14:textId="36E2B757" w:rsidR="00BF2191" w:rsidRDefault="00BF2191" w:rsidP="00BF2191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Либерти Групп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"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ЖШС тендерлік өтінімі ашылды және оның ішінде төмендегілер бар</w:t>
      </w:r>
      <w:r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4C37FD2C" w14:textId="2C86BA76" w:rsidR="00BF2191" w:rsidRPr="00BF2191" w:rsidRDefault="00BF2191" w:rsidP="00BF2191">
      <w:pPr>
        <w:pStyle w:val="a4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BF2191">
        <w:rPr>
          <w:rFonts w:ascii="Arial" w:eastAsia="Times New Roman" w:hAnsi="Arial" w:cs="Arial"/>
          <w:sz w:val="18"/>
          <w:szCs w:val="18"/>
          <w:lang w:val="kk-KZ" w:eastAsia="ru-RU"/>
        </w:rPr>
        <w:t>т</w:t>
      </w:r>
      <w:r w:rsidRPr="00BF2191">
        <w:rPr>
          <w:rFonts w:ascii="Arial" w:eastAsia="Times New Roman" w:hAnsi="Arial" w:cs="Arial"/>
          <w:sz w:val="18"/>
          <w:szCs w:val="18"/>
          <w:lang w:eastAsia="ru-RU"/>
        </w:rPr>
        <w:t>ендер</w:t>
      </w:r>
      <w:r w:rsidRPr="00BF2191">
        <w:rPr>
          <w:rFonts w:ascii="Arial" w:eastAsia="Times New Roman" w:hAnsi="Arial" w:cs="Arial"/>
          <w:sz w:val="18"/>
          <w:szCs w:val="18"/>
          <w:lang w:val="kk-KZ" w:eastAsia="ru-RU"/>
        </w:rPr>
        <w:t>ге қатысуға өтінім</w:t>
      </w:r>
      <w:r w:rsidRPr="00BF2191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5CDAA755" w14:textId="36344B56" w:rsidR="00F01610" w:rsidRPr="00F01610" w:rsidRDefault="00F01610" w:rsidP="00F01610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F01610">
        <w:rPr>
          <w:rFonts w:ascii="Arial" w:eastAsia="Times New Roman" w:hAnsi="Arial" w:cs="Arial"/>
          <w:sz w:val="18"/>
          <w:szCs w:val="18"/>
          <w:lang w:eastAsia="ru-RU"/>
        </w:rPr>
        <w:t xml:space="preserve">Жарғының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к</w:t>
      </w:r>
      <w:r w:rsidRPr="00F01610">
        <w:rPr>
          <w:rFonts w:ascii="Arial" w:eastAsia="Times New Roman" w:hAnsi="Arial" w:cs="Arial"/>
          <w:sz w:val="18"/>
          <w:szCs w:val="18"/>
          <w:lang w:eastAsia="ru-RU"/>
        </w:rPr>
        <w:t>өшірмесі;</w:t>
      </w:r>
    </w:p>
    <w:p w14:paraId="4B524923" w14:textId="622762F9" w:rsidR="00F01610" w:rsidRPr="00F01610" w:rsidRDefault="00F01610" w:rsidP="00F01610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F01610">
        <w:rPr>
          <w:rFonts w:ascii="Arial" w:eastAsia="Times New Roman" w:hAnsi="Arial" w:cs="Arial"/>
          <w:sz w:val="18"/>
          <w:szCs w:val="18"/>
          <w:lang w:eastAsia="ru-RU"/>
        </w:rPr>
        <w:t>2014 жылғы 30 сәуірдегі жарғыға енгізілген өзгерістердің көшірмесі;</w:t>
      </w:r>
    </w:p>
    <w:p w14:paraId="2ECC94B7" w14:textId="0F3AEA2D" w:rsidR="00F01610" w:rsidRPr="00F01610" w:rsidRDefault="00F01610" w:rsidP="00F01610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F01610">
        <w:rPr>
          <w:rFonts w:ascii="Arial" w:eastAsia="Times New Roman" w:hAnsi="Arial" w:cs="Arial"/>
          <w:sz w:val="18"/>
          <w:szCs w:val="18"/>
          <w:lang w:eastAsia="ru-RU"/>
        </w:rPr>
        <w:t>2018 жылғы 26 ақпандағы жарғыға енгізілген өзгерістердің көшірмесі;</w:t>
      </w:r>
    </w:p>
    <w:p w14:paraId="7971F184" w14:textId="62368235" w:rsidR="00F01610" w:rsidRPr="00F01610" w:rsidRDefault="00F01610" w:rsidP="00F01610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F01610">
        <w:rPr>
          <w:rFonts w:ascii="Arial" w:eastAsia="Times New Roman" w:hAnsi="Arial" w:cs="Arial"/>
          <w:sz w:val="18"/>
          <w:szCs w:val="18"/>
          <w:lang w:eastAsia="ru-RU"/>
        </w:rPr>
        <w:t>Қолы 2022 жылғы 23 қыркүйектегі мемлекеттік тіркеу туралы анықтама;</w:t>
      </w:r>
    </w:p>
    <w:p w14:paraId="234B4845" w14:textId="602E1E7E" w:rsidR="00F01610" w:rsidRPr="00F01610" w:rsidRDefault="00F01610" w:rsidP="00F01610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F01610">
        <w:rPr>
          <w:rFonts w:ascii="Arial" w:eastAsia="Times New Roman" w:hAnsi="Arial" w:cs="Arial"/>
          <w:sz w:val="18"/>
          <w:szCs w:val="18"/>
          <w:lang w:eastAsia="ru-RU"/>
        </w:rPr>
        <w:t>Компанияның құрылтайшылары мен қызметкерлері туралы ақпараттың көшірмесі;</w:t>
      </w:r>
    </w:p>
    <w:p w14:paraId="1A204786" w14:textId="6454AF8C" w:rsidR="00F01610" w:rsidRPr="00F01610" w:rsidRDefault="00F01610" w:rsidP="00F01610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F01610">
        <w:rPr>
          <w:rFonts w:ascii="Arial" w:eastAsia="Times New Roman" w:hAnsi="Arial" w:cs="Arial"/>
          <w:sz w:val="18"/>
          <w:szCs w:val="18"/>
          <w:lang w:eastAsia="ru-RU"/>
        </w:rPr>
        <w:t>2019 жылғы 01 қарашадағы №83 АВР көшірмесі;</w:t>
      </w:r>
    </w:p>
    <w:p w14:paraId="48538917" w14:textId="1FDF7DA8" w:rsidR="00F01610" w:rsidRDefault="00F01610" w:rsidP="00F01610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F01610">
        <w:rPr>
          <w:rFonts w:ascii="Arial" w:eastAsia="Times New Roman" w:hAnsi="Arial" w:cs="Arial"/>
          <w:sz w:val="18"/>
          <w:szCs w:val="18"/>
          <w:lang w:eastAsia="ru-RU"/>
        </w:rPr>
        <w:t>2019 жылғы 15 қарашадағы № 114 ЭШФ жарлығы;</w:t>
      </w:r>
    </w:p>
    <w:p w14:paraId="1C67DFE1" w14:textId="77777777" w:rsidR="00F01610" w:rsidRPr="00F01610" w:rsidRDefault="00F01610" w:rsidP="00F01610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F01610">
        <w:rPr>
          <w:rFonts w:ascii="Arial" w:eastAsia="Times New Roman" w:hAnsi="Arial" w:cs="Arial"/>
          <w:sz w:val="18"/>
          <w:szCs w:val="18"/>
          <w:lang w:val="kk-KZ" w:eastAsia="ru-RU"/>
        </w:rPr>
        <w:t>2020 жылғы 20 қарашадағы №200262/00/2 көрсетілген қызметтердің электрондық актісі;</w:t>
      </w:r>
    </w:p>
    <w:p w14:paraId="58047B07" w14:textId="5BE449CE" w:rsidR="00F01610" w:rsidRPr="00F01610" w:rsidRDefault="00F01610" w:rsidP="00F01610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F01610">
        <w:rPr>
          <w:rFonts w:ascii="Arial" w:eastAsia="Times New Roman" w:hAnsi="Arial" w:cs="Arial"/>
          <w:sz w:val="18"/>
          <w:szCs w:val="18"/>
          <w:lang w:val="kk-KZ" w:eastAsia="ru-RU"/>
        </w:rPr>
        <w:t>2020 жылғы 09 желтоқсандағы №120 ЭШФ жарлығы;</w:t>
      </w:r>
    </w:p>
    <w:p w14:paraId="3EF08F8A" w14:textId="36677BF4" w:rsidR="00F01610" w:rsidRPr="00F01610" w:rsidRDefault="00F01610" w:rsidP="00F01610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к</w:t>
      </w:r>
      <w:r w:rsidRPr="00F01610">
        <w:rPr>
          <w:rFonts w:ascii="Arial" w:eastAsia="Times New Roman" w:hAnsi="Arial" w:cs="Arial"/>
          <w:sz w:val="18"/>
          <w:szCs w:val="18"/>
          <w:lang w:val="kk-KZ" w:eastAsia="ru-RU"/>
        </w:rPr>
        <w:t>өрсетілген қызметтердің электрондық актісі 2021 жылғы 09 қыркүйектегі №210115/00/1;</w:t>
      </w:r>
    </w:p>
    <w:p w14:paraId="2DBF6C5D" w14:textId="3B0AFD4F" w:rsidR="00F01610" w:rsidRPr="00F01610" w:rsidRDefault="00F01610" w:rsidP="00F01610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F01610">
        <w:rPr>
          <w:rFonts w:ascii="Arial" w:eastAsia="Times New Roman" w:hAnsi="Arial" w:cs="Arial"/>
          <w:sz w:val="18"/>
          <w:szCs w:val="18"/>
          <w:lang w:val="kk-KZ" w:eastAsia="ru-RU"/>
        </w:rPr>
        <w:t>ЭШФ 2021 жылғы 14 қыркүйектегі №062 жарлығы;</w:t>
      </w:r>
    </w:p>
    <w:p w14:paraId="23ACED59" w14:textId="2FA485FC" w:rsidR="00F01610" w:rsidRPr="00F01610" w:rsidRDefault="00F01610" w:rsidP="00F01610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F01610">
        <w:rPr>
          <w:rFonts w:ascii="Arial" w:eastAsia="Times New Roman" w:hAnsi="Arial" w:cs="Arial"/>
          <w:sz w:val="18"/>
          <w:szCs w:val="18"/>
          <w:lang w:val="kk-KZ" w:eastAsia="ru-RU"/>
        </w:rPr>
        <w:t>Көрсетілген қызметтердің 2022 жылғы 08 маусымдағы №220856/00/4 электрондық актісі;</w:t>
      </w:r>
    </w:p>
    <w:p w14:paraId="3C1A46B3" w14:textId="55B4D68F" w:rsidR="00F01610" w:rsidRPr="00F01610" w:rsidRDefault="00F01610" w:rsidP="00F01610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F01610">
        <w:rPr>
          <w:rFonts w:ascii="Arial" w:eastAsia="Times New Roman" w:hAnsi="Arial" w:cs="Arial"/>
          <w:sz w:val="18"/>
          <w:szCs w:val="18"/>
          <w:lang w:val="kk-KZ" w:eastAsia="ru-RU"/>
        </w:rPr>
        <w:t>2021 жылғы 01 маусымдағы №34 ЭШФ жарлығы;</w:t>
      </w:r>
    </w:p>
    <w:p w14:paraId="571712EC" w14:textId="159806C4" w:rsidR="00F01610" w:rsidRPr="00F01610" w:rsidRDefault="00F01610" w:rsidP="00F01610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F01610">
        <w:rPr>
          <w:rFonts w:ascii="Arial" w:eastAsia="Times New Roman" w:hAnsi="Arial" w:cs="Arial"/>
          <w:sz w:val="18"/>
          <w:szCs w:val="18"/>
          <w:lang w:val="kk-KZ" w:eastAsia="ru-RU"/>
        </w:rPr>
        <w:t>Серіктестік сертификатының көшірмесі;</w:t>
      </w:r>
    </w:p>
    <w:p w14:paraId="2B3DD608" w14:textId="04484661" w:rsidR="00F01610" w:rsidRPr="00F01610" w:rsidRDefault="00F01610" w:rsidP="00F01610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F01610">
        <w:rPr>
          <w:rFonts w:ascii="Arial" w:eastAsia="Times New Roman" w:hAnsi="Arial" w:cs="Arial"/>
          <w:sz w:val="18"/>
          <w:szCs w:val="18"/>
          <w:lang w:val="kk-KZ" w:eastAsia="ru-RU"/>
        </w:rPr>
        <w:t>конверттегі баға ұсынысы;</w:t>
      </w:r>
    </w:p>
    <w:p w14:paraId="00D99F5D" w14:textId="63C09B0D" w:rsidR="00BF2191" w:rsidRDefault="00F01610" w:rsidP="00F01610">
      <w:pPr>
        <w:pStyle w:val="a4"/>
        <w:numPr>
          <w:ilvl w:val="0"/>
          <w:numId w:val="8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F01610">
        <w:rPr>
          <w:rFonts w:ascii="Arial" w:eastAsia="Times New Roman" w:hAnsi="Arial" w:cs="Arial"/>
          <w:sz w:val="18"/>
          <w:szCs w:val="18"/>
          <w:lang w:val="kk-KZ" w:eastAsia="ru-RU"/>
        </w:rPr>
        <w:t>Техникалық сипаттама.</w:t>
      </w:r>
    </w:p>
    <w:p w14:paraId="37C35CD2" w14:textId="77777777" w:rsidR="00BF2191" w:rsidRDefault="00BF2191" w:rsidP="00BF2191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2D2761FA" w14:textId="42716166" w:rsidR="00631417" w:rsidRDefault="005A2B66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="00631417"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="00631417"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>я төрағасы</w:t>
      </w:r>
      <w:r w:rsidR="00631417" w:rsidRPr="002723E7">
        <w:rPr>
          <w:rFonts w:ascii="Arial" w:hAnsi="Arial" w:cs="Arial"/>
          <w:sz w:val="18"/>
          <w:szCs w:val="18"/>
        </w:rPr>
        <w:t xml:space="preserve"> </w:t>
      </w:r>
      <w:r w:rsidR="00631417" w:rsidRPr="002723E7">
        <w:rPr>
          <w:rFonts w:ascii="Arial" w:hAnsi="Arial" w:cs="Arial"/>
          <w:sz w:val="18"/>
          <w:szCs w:val="18"/>
        </w:rPr>
        <w:tab/>
      </w:r>
      <w:r w:rsidR="00631417" w:rsidRPr="002723E7">
        <w:rPr>
          <w:rFonts w:ascii="Arial" w:hAnsi="Arial" w:cs="Arial"/>
          <w:sz w:val="18"/>
          <w:szCs w:val="18"/>
        </w:rPr>
        <w:tab/>
        <w:t xml:space="preserve">        </w:t>
      </w:r>
      <w:r w:rsidR="00631417">
        <w:rPr>
          <w:rFonts w:ascii="Arial" w:hAnsi="Arial" w:cs="Arial"/>
          <w:sz w:val="18"/>
          <w:szCs w:val="18"/>
        </w:rPr>
        <w:t xml:space="preserve">   </w:t>
      </w:r>
      <w:r w:rsidR="00631417" w:rsidRPr="002723E7">
        <w:rPr>
          <w:rFonts w:ascii="Arial" w:hAnsi="Arial" w:cs="Arial"/>
          <w:sz w:val="18"/>
          <w:szCs w:val="18"/>
        </w:rPr>
        <w:t>Цалюк А.Ю.</w:t>
      </w:r>
    </w:p>
    <w:p w14:paraId="5AE680EC" w14:textId="5CE23BD6" w:rsidR="00631417" w:rsidRDefault="005A2B66" w:rsidP="00631417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 xml:space="preserve">я төрағасының орынбасары                      </w:t>
      </w:r>
      <w:r w:rsidR="00631417"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="00631417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31417" w:rsidRPr="002723E7">
        <w:rPr>
          <w:rFonts w:ascii="Arial" w:hAnsi="Arial" w:cs="Arial"/>
          <w:sz w:val="18"/>
          <w:szCs w:val="18"/>
        </w:rPr>
        <w:t xml:space="preserve">                                                     </w:t>
      </w:r>
      <w:r w:rsidR="00631417">
        <w:rPr>
          <w:rFonts w:ascii="Arial" w:hAnsi="Arial" w:cs="Arial"/>
          <w:sz w:val="18"/>
          <w:szCs w:val="18"/>
        </w:rPr>
        <w:t xml:space="preserve">                  </w:t>
      </w:r>
    </w:p>
    <w:p w14:paraId="57ECB40D" w14:textId="6302D930" w:rsidR="00631417" w:rsidRDefault="005A2B66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>я мүшесі</w:t>
      </w:r>
      <w:r w:rsidR="00631417" w:rsidRPr="002723E7">
        <w:rPr>
          <w:rFonts w:ascii="Arial" w:hAnsi="Arial" w:cs="Arial"/>
          <w:sz w:val="18"/>
          <w:szCs w:val="18"/>
        </w:rPr>
        <w:tab/>
      </w:r>
      <w:r w:rsidR="00631417">
        <w:rPr>
          <w:rFonts w:ascii="Arial" w:hAnsi="Arial" w:cs="Arial"/>
          <w:sz w:val="18"/>
          <w:szCs w:val="18"/>
        </w:rPr>
        <w:t xml:space="preserve">                   </w:t>
      </w:r>
      <w:r w:rsidR="00631417" w:rsidRPr="00D27D56">
        <w:rPr>
          <w:rFonts w:ascii="Arial" w:hAnsi="Arial" w:cs="Arial"/>
          <w:sz w:val="18"/>
          <w:szCs w:val="18"/>
        </w:rPr>
        <w:t>Ким И.Л.</w:t>
      </w:r>
    </w:p>
    <w:p w14:paraId="2EC43A27" w14:textId="00E777E7" w:rsidR="00631417" w:rsidRPr="002723E7" w:rsidRDefault="005A2B66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>я мүшесі</w:t>
      </w:r>
      <w:r w:rsidR="00631417">
        <w:rPr>
          <w:rFonts w:ascii="Arial" w:hAnsi="Arial" w:cs="Arial"/>
          <w:sz w:val="18"/>
          <w:szCs w:val="18"/>
        </w:rPr>
        <w:tab/>
        <w:t xml:space="preserve">      </w:t>
      </w:r>
      <w:r w:rsidR="00631417" w:rsidRPr="00D27D56">
        <w:rPr>
          <w:rFonts w:ascii="Arial" w:hAnsi="Arial" w:cs="Arial"/>
          <w:sz w:val="18"/>
          <w:szCs w:val="18"/>
        </w:rPr>
        <w:t>Акыббекова С.У.</w:t>
      </w:r>
    </w:p>
    <w:p w14:paraId="38F7C56E" w14:textId="64DDF9DC" w:rsidR="00631417" w:rsidRPr="002723E7" w:rsidRDefault="005A2B66" w:rsidP="00631417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>я мүшесі</w:t>
      </w:r>
      <w:r w:rsidR="00631417">
        <w:rPr>
          <w:rFonts w:ascii="Arial" w:hAnsi="Arial" w:cs="Arial"/>
          <w:sz w:val="18"/>
          <w:szCs w:val="18"/>
        </w:rPr>
        <w:tab/>
        <w:t xml:space="preserve">           </w:t>
      </w:r>
      <w:r w:rsidR="00631417" w:rsidRPr="00D27D56">
        <w:rPr>
          <w:rFonts w:ascii="Arial" w:hAnsi="Arial" w:cs="Arial"/>
          <w:sz w:val="18"/>
          <w:szCs w:val="18"/>
        </w:rPr>
        <w:t>Шеганов В.Н.</w:t>
      </w:r>
    </w:p>
    <w:p w14:paraId="145DEFF2" w14:textId="0BEF46E5" w:rsidR="00631417" w:rsidRDefault="005A2B66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>я мүшесі</w:t>
      </w:r>
      <w:r w:rsidRPr="002723E7">
        <w:rPr>
          <w:rFonts w:ascii="Arial" w:hAnsi="Arial" w:cs="Arial"/>
          <w:sz w:val="18"/>
          <w:szCs w:val="18"/>
        </w:rPr>
        <w:t xml:space="preserve"> </w:t>
      </w:r>
      <w:r w:rsidR="00631417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Кулынтаева Н.Б. </w:t>
      </w:r>
    </w:p>
    <w:p w14:paraId="3800BAB7" w14:textId="35AC784D" w:rsidR="00631417" w:rsidRDefault="005A2B66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>я мүшесі</w:t>
      </w:r>
      <w:r w:rsidR="00631417" w:rsidRPr="002723E7">
        <w:rPr>
          <w:rFonts w:ascii="Arial" w:hAnsi="Arial" w:cs="Arial"/>
          <w:sz w:val="18"/>
          <w:szCs w:val="18"/>
        </w:rPr>
        <w:tab/>
        <w:t xml:space="preserve">   </w:t>
      </w:r>
      <w:r w:rsidR="00631417">
        <w:rPr>
          <w:rFonts w:ascii="Arial" w:hAnsi="Arial" w:cs="Arial"/>
          <w:sz w:val="18"/>
          <w:szCs w:val="18"/>
        </w:rPr>
        <w:t xml:space="preserve">   </w:t>
      </w:r>
      <w:hyperlink r:id="rId9" w:history="1">
        <w:r w:rsidR="00631417" w:rsidRPr="007A128B">
          <w:rPr>
            <w:rFonts w:ascii="Arial" w:hAnsi="Arial" w:cs="Arial"/>
            <w:sz w:val="18"/>
            <w:szCs w:val="18"/>
          </w:rPr>
          <w:t>Кудрявцева Е.Б</w:t>
        </w:r>
      </w:hyperlink>
      <w:r w:rsidR="00631417" w:rsidRPr="007A128B">
        <w:rPr>
          <w:rFonts w:ascii="Arial" w:hAnsi="Arial" w:cs="Arial"/>
          <w:sz w:val="18"/>
          <w:szCs w:val="18"/>
        </w:rPr>
        <w:t>.</w:t>
      </w:r>
    </w:p>
    <w:p w14:paraId="02A82383" w14:textId="64E6A6DA" w:rsidR="005B6CCF" w:rsidRPr="002F05EB" w:rsidRDefault="005A2B66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kk-KZ"/>
        </w:rPr>
        <w:t>Т</w:t>
      </w:r>
      <w:r w:rsidRPr="002723E7">
        <w:rPr>
          <w:rFonts w:ascii="Arial" w:hAnsi="Arial" w:cs="Arial"/>
          <w:sz w:val="18"/>
          <w:szCs w:val="18"/>
        </w:rPr>
        <w:t>ендер</w:t>
      </w:r>
      <w:r>
        <w:rPr>
          <w:rFonts w:ascii="Arial" w:hAnsi="Arial" w:cs="Arial"/>
          <w:sz w:val="18"/>
          <w:szCs w:val="18"/>
          <w:lang w:val="kk-KZ"/>
        </w:rPr>
        <w:t>лік</w:t>
      </w:r>
      <w:r w:rsidRPr="002723E7">
        <w:rPr>
          <w:rFonts w:ascii="Arial" w:hAnsi="Arial" w:cs="Arial"/>
          <w:sz w:val="18"/>
          <w:szCs w:val="18"/>
        </w:rPr>
        <w:t xml:space="preserve"> комисси</w:t>
      </w:r>
      <w:r>
        <w:rPr>
          <w:rFonts w:ascii="Arial" w:hAnsi="Arial" w:cs="Arial"/>
          <w:sz w:val="18"/>
          <w:szCs w:val="18"/>
          <w:lang w:val="kk-KZ"/>
        </w:rPr>
        <w:t>я хатшысы</w:t>
      </w:r>
      <w:r w:rsidR="00631417" w:rsidRPr="002723E7">
        <w:rPr>
          <w:rFonts w:ascii="Arial" w:hAnsi="Arial" w:cs="Arial"/>
          <w:sz w:val="18"/>
          <w:szCs w:val="18"/>
        </w:rPr>
        <w:t xml:space="preserve">                                                                                 </w:t>
      </w:r>
      <w:r w:rsidR="00631417" w:rsidRPr="002723E7">
        <w:rPr>
          <w:rFonts w:ascii="Arial" w:hAnsi="Arial" w:cs="Arial"/>
          <w:sz w:val="18"/>
          <w:szCs w:val="18"/>
        </w:rPr>
        <w:tab/>
      </w:r>
      <w:r w:rsidR="00631417">
        <w:rPr>
          <w:rFonts w:ascii="Arial" w:hAnsi="Arial" w:cs="Arial"/>
          <w:sz w:val="18"/>
          <w:szCs w:val="18"/>
        </w:rPr>
        <w:t xml:space="preserve">        Жакыпова Ж</w:t>
      </w:r>
      <w:r w:rsidR="00631417" w:rsidRPr="002723E7">
        <w:rPr>
          <w:rFonts w:ascii="Arial" w:hAnsi="Arial" w:cs="Arial"/>
          <w:sz w:val="18"/>
          <w:szCs w:val="18"/>
        </w:rPr>
        <w:t>.</w:t>
      </w:r>
      <w:r w:rsidR="00631417">
        <w:rPr>
          <w:rFonts w:ascii="Arial" w:hAnsi="Arial" w:cs="Arial"/>
          <w:sz w:val="18"/>
          <w:szCs w:val="18"/>
        </w:rPr>
        <w:t>А.</w:t>
      </w:r>
    </w:p>
    <w:sectPr w:rsidR="005B6CCF" w:rsidRPr="002F05EB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FC444" w14:textId="77777777" w:rsidR="00BB7918" w:rsidRDefault="00BB7918" w:rsidP="00BF2191">
      <w:pPr>
        <w:spacing w:after="0" w:line="240" w:lineRule="auto"/>
      </w:pPr>
      <w:r>
        <w:separator/>
      </w:r>
    </w:p>
  </w:endnote>
  <w:endnote w:type="continuationSeparator" w:id="0">
    <w:p w14:paraId="4D32C269" w14:textId="77777777" w:rsidR="00BB7918" w:rsidRDefault="00BB7918" w:rsidP="00BF2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DCF3FF" w14:textId="77777777" w:rsidR="00BB7918" w:rsidRDefault="00BB7918" w:rsidP="00BF2191">
      <w:pPr>
        <w:spacing w:after="0" w:line="240" w:lineRule="auto"/>
      </w:pPr>
      <w:r>
        <w:separator/>
      </w:r>
    </w:p>
  </w:footnote>
  <w:footnote w:type="continuationSeparator" w:id="0">
    <w:p w14:paraId="21E1DE7E" w14:textId="77777777" w:rsidR="00BB7918" w:rsidRDefault="00BB7918" w:rsidP="00BF21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 w15:restartNumberingAfterBreak="0">
    <w:nsid w:val="6A8B2A2C"/>
    <w:multiLevelType w:val="hybridMultilevel"/>
    <w:tmpl w:val="1A545B52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D231F8"/>
    <w:multiLevelType w:val="hybridMultilevel"/>
    <w:tmpl w:val="7D1400A0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4"/>
  </w:num>
  <w:num w:numId="2" w16cid:durableId="162748558">
    <w:abstractNumId w:val="2"/>
  </w:num>
  <w:num w:numId="3" w16cid:durableId="271322696">
    <w:abstractNumId w:val="5"/>
  </w:num>
  <w:num w:numId="4" w16cid:durableId="359168027">
    <w:abstractNumId w:val="0"/>
  </w:num>
  <w:num w:numId="5" w16cid:durableId="1058557309">
    <w:abstractNumId w:val="3"/>
  </w:num>
  <w:num w:numId="6" w16cid:durableId="2084445386">
    <w:abstractNumId w:val="1"/>
  </w:num>
  <w:num w:numId="7" w16cid:durableId="2124418098">
    <w:abstractNumId w:val="8"/>
  </w:num>
  <w:num w:numId="8" w16cid:durableId="1838688687">
    <w:abstractNumId w:val="7"/>
  </w:num>
  <w:num w:numId="9" w16cid:durableId="4038407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1111DF"/>
    <w:rsid w:val="00143821"/>
    <w:rsid w:val="00161E7C"/>
    <w:rsid w:val="00166DBC"/>
    <w:rsid w:val="0017093B"/>
    <w:rsid w:val="001E4945"/>
    <w:rsid w:val="002233CF"/>
    <w:rsid w:val="002424FD"/>
    <w:rsid w:val="00275E84"/>
    <w:rsid w:val="00297653"/>
    <w:rsid w:val="002A0B23"/>
    <w:rsid w:val="002C491C"/>
    <w:rsid w:val="002C6F86"/>
    <w:rsid w:val="002F05EB"/>
    <w:rsid w:val="002F2CF9"/>
    <w:rsid w:val="00333D75"/>
    <w:rsid w:val="0033489F"/>
    <w:rsid w:val="00344651"/>
    <w:rsid w:val="00346B80"/>
    <w:rsid w:val="0037618F"/>
    <w:rsid w:val="00444A8D"/>
    <w:rsid w:val="004542FA"/>
    <w:rsid w:val="0047349D"/>
    <w:rsid w:val="004831E7"/>
    <w:rsid w:val="00497998"/>
    <w:rsid w:val="004E1058"/>
    <w:rsid w:val="005170C3"/>
    <w:rsid w:val="0052614D"/>
    <w:rsid w:val="00561B57"/>
    <w:rsid w:val="005A2B66"/>
    <w:rsid w:val="005B6CCF"/>
    <w:rsid w:val="005C285F"/>
    <w:rsid w:val="00631417"/>
    <w:rsid w:val="00660660"/>
    <w:rsid w:val="00692034"/>
    <w:rsid w:val="006B6C18"/>
    <w:rsid w:val="006C02A0"/>
    <w:rsid w:val="006D03D6"/>
    <w:rsid w:val="00707D43"/>
    <w:rsid w:val="00720DFD"/>
    <w:rsid w:val="007418EA"/>
    <w:rsid w:val="007432AA"/>
    <w:rsid w:val="0075616C"/>
    <w:rsid w:val="007959C7"/>
    <w:rsid w:val="00796F20"/>
    <w:rsid w:val="007A4A79"/>
    <w:rsid w:val="0082179E"/>
    <w:rsid w:val="00855B84"/>
    <w:rsid w:val="008B09F4"/>
    <w:rsid w:val="00920370"/>
    <w:rsid w:val="0094660C"/>
    <w:rsid w:val="009756E1"/>
    <w:rsid w:val="009900E4"/>
    <w:rsid w:val="00992E78"/>
    <w:rsid w:val="009B778F"/>
    <w:rsid w:val="009F7E6C"/>
    <w:rsid w:val="00A2727E"/>
    <w:rsid w:val="00A302D0"/>
    <w:rsid w:val="00A316A9"/>
    <w:rsid w:val="00A3566C"/>
    <w:rsid w:val="00A54870"/>
    <w:rsid w:val="00A60361"/>
    <w:rsid w:val="00A66C67"/>
    <w:rsid w:val="00AB5292"/>
    <w:rsid w:val="00AD07E9"/>
    <w:rsid w:val="00AE7AFD"/>
    <w:rsid w:val="00B7253D"/>
    <w:rsid w:val="00BB7918"/>
    <w:rsid w:val="00BC11BD"/>
    <w:rsid w:val="00BF2191"/>
    <w:rsid w:val="00C36E4E"/>
    <w:rsid w:val="00D077C1"/>
    <w:rsid w:val="00D429D0"/>
    <w:rsid w:val="00D52095"/>
    <w:rsid w:val="00D54E91"/>
    <w:rsid w:val="00D8134D"/>
    <w:rsid w:val="00D8257D"/>
    <w:rsid w:val="00D83294"/>
    <w:rsid w:val="00DE4101"/>
    <w:rsid w:val="00DF5E3F"/>
    <w:rsid w:val="00E60A7B"/>
    <w:rsid w:val="00E848BB"/>
    <w:rsid w:val="00E96E74"/>
    <w:rsid w:val="00EA7DD7"/>
    <w:rsid w:val="00EB4729"/>
    <w:rsid w:val="00F01610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paragraph" w:styleId="ad">
    <w:name w:val="footnote text"/>
    <w:basedOn w:val="a"/>
    <w:link w:val="ae"/>
    <w:uiPriority w:val="99"/>
    <w:semiHidden/>
    <w:unhideWhenUsed/>
    <w:rsid w:val="00BF2191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BF2191"/>
    <w:rPr>
      <w:rFonts w:ascii="Times New Roman" w:eastAsia="Calibri" w:hAnsi="Times New Roman"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BF21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ma.kase.kz/Security/User/Profile/27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lma.kase.kz/Security/User/Profile/27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736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Жакыпова Жазира</cp:lastModifiedBy>
  <cp:revision>3</cp:revision>
  <cp:lastPrinted>2021-02-22T11:19:00Z</cp:lastPrinted>
  <dcterms:created xsi:type="dcterms:W3CDTF">2022-10-11T03:40:00Z</dcterms:created>
  <dcterms:modified xsi:type="dcterms:W3CDTF">2022-10-11T10:29:00Z</dcterms:modified>
</cp:coreProperties>
</file>