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751D8" w14:textId="77777777" w:rsidR="00B20CF6" w:rsidRPr="007D132F" w:rsidRDefault="00B20CF6" w:rsidP="00B20CF6">
      <w:pPr>
        <w:pStyle w:val="ac"/>
        <w:rPr>
          <w:rFonts w:ascii="Arial Narrow" w:hAnsi="Arial Narrow"/>
          <w:sz w:val="48"/>
          <w:lang w:val="ru-RU"/>
        </w:rPr>
      </w:pPr>
      <w:r w:rsidRPr="007D132F">
        <w:rPr>
          <w:rFonts w:ascii="Arial Narrow" w:hAnsi="Arial Narrow"/>
          <w:sz w:val="48"/>
          <w:lang w:val="ru-RU"/>
        </w:rPr>
        <w:t>АО "КАЗАХСТАНСКАЯ ФОНДОВАЯ БИРЖА"</w:t>
      </w:r>
    </w:p>
    <w:p w14:paraId="737B70EE" w14:textId="77777777" w:rsidR="00B20CF6" w:rsidRPr="007D132F" w:rsidRDefault="00B20CF6" w:rsidP="00B20CF6">
      <w:pPr>
        <w:pBdr>
          <w:top w:val="double" w:sz="12" w:space="1" w:color="auto"/>
        </w:pBdr>
        <w:spacing w:after="120"/>
        <w:rPr>
          <w:lang w:val="kk-KZ"/>
        </w:rPr>
      </w:pPr>
    </w:p>
    <w:p w14:paraId="13A90DAC" w14:textId="4ED4808D" w:rsidR="001E4945" w:rsidRPr="00497F0C" w:rsidRDefault="006D03D6" w:rsidP="002233CF">
      <w:pPr>
        <w:spacing w:after="0" w:line="240" w:lineRule="auto"/>
        <w:ind w:firstLine="400"/>
        <w:jc w:val="center"/>
        <w:rPr>
          <w:rFonts w:ascii="Arial" w:eastAsia="Times New Roman" w:hAnsi="Arial" w:cs="Arial"/>
          <w:b/>
          <w:bCs/>
          <w:sz w:val="22"/>
          <w:lang w:eastAsia="ru-RU"/>
        </w:rPr>
      </w:pPr>
      <w:r w:rsidRPr="00497F0C">
        <w:rPr>
          <w:rFonts w:ascii="Arial" w:eastAsia="Times New Roman" w:hAnsi="Arial" w:cs="Arial"/>
          <w:b/>
          <w:bCs/>
          <w:sz w:val="22"/>
          <w:lang w:eastAsia="ru-RU"/>
        </w:rPr>
        <w:t xml:space="preserve">Протокол </w:t>
      </w:r>
      <w:r w:rsidR="00733739">
        <w:rPr>
          <w:rFonts w:ascii="Arial" w:eastAsia="Times New Roman" w:hAnsi="Arial" w:cs="Arial"/>
          <w:b/>
          <w:bCs/>
          <w:sz w:val="22"/>
          <w:lang w:eastAsia="ru-RU"/>
        </w:rPr>
        <w:t>предварительного</w:t>
      </w:r>
      <w:r w:rsidRPr="00497F0C">
        <w:rPr>
          <w:rFonts w:ascii="Arial" w:eastAsia="Times New Roman" w:hAnsi="Arial" w:cs="Arial"/>
          <w:b/>
          <w:bCs/>
          <w:sz w:val="22"/>
          <w:lang w:eastAsia="ru-RU"/>
        </w:rPr>
        <w:t xml:space="preserve"> допуск</w:t>
      </w:r>
      <w:r w:rsidR="00733739">
        <w:rPr>
          <w:rFonts w:ascii="Arial" w:eastAsia="Times New Roman" w:hAnsi="Arial" w:cs="Arial"/>
          <w:b/>
          <w:bCs/>
          <w:sz w:val="22"/>
          <w:lang w:eastAsia="ru-RU"/>
        </w:rPr>
        <w:t>а</w:t>
      </w:r>
      <w:r w:rsidRPr="00497F0C">
        <w:rPr>
          <w:rFonts w:ascii="Arial" w:eastAsia="Times New Roman" w:hAnsi="Arial" w:cs="Arial"/>
          <w:b/>
          <w:bCs/>
          <w:sz w:val="22"/>
          <w:lang w:eastAsia="ru-RU"/>
        </w:rPr>
        <w:t xml:space="preserve"> к участию </w:t>
      </w:r>
      <w:r w:rsidR="002233CF" w:rsidRPr="00497F0C">
        <w:rPr>
          <w:rFonts w:ascii="Arial" w:eastAsia="Times New Roman" w:hAnsi="Arial" w:cs="Arial"/>
          <w:b/>
          <w:bCs/>
          <w:sz w:val="22"/>
          <w:lang w:eastAsia="ru-RU"/>
        </w:rPr>
        <w:br/>
      </w:r>
      <w:r w:rsidRPr="00497F0C">
        <w:rPr>
          <w:rFonts w:ascii="Arial" w:eastAsia="Times New Roman" w:hAnsi="Arial" w:cs="Arial"/>
          <w:b/>
          <w:bCs/>
          <w:sz w:val="22"/>
          <w:lang w:eastAsia="ru-RU"/>
        </w:rPr>
        <w:t xml:space="preserve">в </w:t>
      </w:r>
      <w:r w:rsidR="00497998" w:rsidRPr="00497F0C">
        <w:rPr>
          <w:rFonts w:ascii="Arial" w:eastAsia="Times New Roman" w:hAnsi="Arial" w:cs="Arial"/>
          <w:b/>
          <w:bCs/>
          <w:sz w:val="22"/>
          <w:lang w:eastAsia="ru-RU"/>
        </w:rPr>
        <w:t>тендере</w:t>
      </w:r>
      <w:r w:rsidR="002233CF" w:rsidRPr="00497F0C">
        <w:rPr>
          <w:rFonts w:ascii="Arial" w:eastAsia="Times New Roman" w:hAnsi="Arial" w:cs="Arial"/>
          <w:b/>
          <w:bCs/>
          <w:sz w:val="22"/>
          <w:lang w:eastAsia="ru-RU"/>
        </w:rPr>
        <w:t xml:space="preserve"> </w:t>
      </w:r>
      <w:r w:rsidR="00497998" w:rsidRPr="00497F0C">
        <w:rPr>
          <w:rFonts w:ascii="Arial" w:eastAsia="Times New Roman" w:hAnsi="Arial" w:cs="Arial"/>
          <w:b/>
          <w:bCs/>
          <w:sz w:val="22"/>
          <w:lang w:eastAsia="ru-RU"/>
        </w:rPr>
        <w:t xml:space="preserve">по </w:t>
      </w:r>
      <w:r w:rsidR="00B20CF6">
        <w:rPr>
          <w:rFonts w:ascii="Arial" w:eastAsia="Times New Roman" w:hAnsi="Arial" w:cs="Arial"/>
          <w:b/>
          <w:bCs/>
          <w:sz w:val="22"/>
          <w:lang w:eastAsia="ru-RU"/>
        </w:rPr>
        <w:t xml:space="preserve">повторным </w:t>
      </w:r>
      <w:r w:rsidR="00497998" w:rsidRPr="00497F0C">
        <w:rPr>
          <w:rFonts w:ascii="Arial" w:eastAsia="Times New Roman" w:hAnsi="Arial" w:cs="Arial"/>
          <w:b/>
          <w:bCs/>
          <w:sz w:val="22"/>
          <w:lang w:eastAsia="ru-RU"/>
        </w:rPr>
        <w:t xml:space="preserve">закупкам </w:t>
      </w:r>
      <w:r w:rsidR="00197246" w:rsidRPr="00497F0C">
        <w:rPr>
          <w:rFonts w:ascii="Arial" w:eastAsia="Times New Roman" w:hAnsi="Arial" w:cs="Arial"/>
          <w:b/>
          <w:bCs/>
          <w:sz w:val="22"/>
          <w:lang w:eastAsia="ru-RU"/>
        </w:rPr>
        <w:t>работ по текущему ремонту помещений Биржи</w:t>
      </w:r>
    </w:p>
    <w:p w14:paraId="577E3043" w14:textId="77777777" w:rsidR="006D03D6" w:rsidRPr="00497F0C" w:rsidRDefault="006D03D6" w:rsidP="006D03D6">
      <w:pPr>
        <w:spacing w:after="0" w:line="240" w:lineRule="auto"/>
        <w:ind w:firstLine="400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14:paraId="1F0E5DB2" w14:textId="77777777" w:rsidR="006D03D6" w:rsidRPr="00497F0C" w:rsidRDefault="006D03D6" w:rsidP="006D03D6">
      <w:pPr>
        <w:spacing w:after="0" w:line="240" w:lineRule="auto"/>
        <w:ind w:firstLine="400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Style w:val="a3"/>
        <w:tblW w:w="48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5655"/>
      </w:tblGrid>
      <w:tr w:rsidR="006D03D6" w:rsidRPr="00497F0C" w14:paraId="4FFE9A40" w14:textId="77777777" w:rsidTr="002E1DAB">
        <w:tc>
          <w:tcPr>
            <w:tcW w:w="3747" w:type="dxa"/>
            <w:hideMark/>
          </w:tcPr>
          <w:p w14:paraId="052D49F6" w14:textId="77777777" w:rsidR="006D03D6" w:rsidRPr="00497F0C" w:rsidRDefault="006D03D6" w:rsidP="00AB2E03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Время и дата:</w:t>
            </w:r>
          </w:p>
        </w:tc>
        <w:tc>
          <w:tcPr>
            <w:tcW w:w="5824" w:type="dxa"/>
            <w:hideMark/>
          </w:tcPr>
          <w:p w14:paraId="357B231B" w14:textId="19C53133" w:rsidR="006D03D6" w:rsidRPr="00497F0C" w:rsidRDefault="00720DFD" w:rsidP="00A470BD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B20C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  <w:r w:rsidR="006D03D6"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часов 00 минут, </w:t>
            </w:r>
            <w:r w:rsidR="00B20C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17 марта </w:t>
            </w:r>
            <w:r w:rsidR="006D03D6"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  <w:r w:rsid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  <w:r w:rsidR="006D03D6"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6D03D6" w:rsidRPr="00497F0C" w14:paraId="4BCFF46E" w14:textId="77777777" w:rsidTr="002E1DAB">
        <w:tc>
          <w:tcPr>
            <w:tcW w:w="3747" w:type="dxa"/>
            <w:hideMark/>
          </w:tcPr>
          <w:p w14:paraId="7570621D" w14:textId="77777777" w:rsidR="006D03D6" w:rsidRPr="00497F0C" w:rsidRDefault="006D03D6" w:rsidP="00AB2E03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рассмотрения:</w:t>
            </w:r>
          </w:p>
        </w:tc>
        <w:tc>
          <w:tcPr>
            <w:tcW w:w="5824" w:type="dxa"/>
            <w:hideMark/>
          </w:tcPr>
          <w:p w14:paraId="7370DCB5" w14:textId="77777777" w:rsidR="006D03D6" w:rsidRPr="00497F0C" w:rsidRDefault="006D03D6" w:rsidP="00AB2E03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конференц-зал АО "Казахстанская фондовая биржа" (г. Алматы, ул. </w:t>
            </w:r>
            <w:proofErr w:type="spellStart"/>
            <w:r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Байзакова</w:t>
            </w:r>
            <w:proofErr w:type="spellEnd"/>
            <w:r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280, северная башня многофункционального комплекса "</w:t>
            </w:r>
            <w:r w:rsidRPr="00497F0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Almaty</w:t>
            </w:r>
            <w:r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97F0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Towers</w:t>
            </w:r>
            <w:r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", 8</w:t>
            </w:r>
            <w:r w:rsidRPr="00497F0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й</w:t>
            </w:r>
            <w:r w:rsidRPr="00497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этаж)</w:t>
            </w:r>
          </w:p>
        </w:tc>
      </w:tr>
    </w:tbl>
    <w:p w14:paraId="03E0F05D" w14:textId="77777777" w:rsidR="006D03D6" w:rsidRPr="00497F0C" w:rsidRDefault="006D03D6" w:rsidP="006D03D6">
      <w:pPr>
        <w:spacing w:after="0" w:line="240" w:lineRule="auto"/>
        <w:ind w:firstLine="400"/>
        <w:jc w:val="thaiDistribute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14:paraId="191D853D" w14:textId="77777777" w:rsidR="001C128F" w:rsidRPr="007D132F" w:rsidRDefault="001C128F" w:rsidP="001C128F">
      <w:p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D132F">
        <w:rPr>
          <w:rFonts w:ascii="Arial" w:eastAsia="Times New Roman" w:hAnsi="Arial" w:cs="Arial"/>
          <w:sz w:val="18"/>
          <w:szCs w:val="18"/>
          <w:lang w:eastAsia="ru-RU"/>
        </w:rPr>
        <w:t>Тендерная комиссия в составе:</w:t>
      </w:r>
    </w:p>
    <w:p w14:paraId="1C8D2D5C" w14:textId="77777777" w:rsidR="001C128F" w:rsidRPr="007D132F" w:rsidRDefault="001C128F" w:rsidP="001C128F">
      <w:pPr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>Председателя тендерной комиссии:</w:t>
      </w:r>
    </w:p>
    <w:p w14:paraId="6F11DEBD" w14:textId="77777777" w:rsidR="001C128F" w:rsidRPr="007D132F" w:rsidRDefault="001C128F" w:rsidP="001C128F">
      <w:pPr>
        <w:tabs>
          <w:tab w:val="left" w:pos="2160"/>
        </w:tabs>
        <w:spacing w:after="120" w:line="240" w:lineRule="auto"/>
        <w:ind w:left="1701" w:hanging="1701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7D132F">
        <w:rPr>
          <w:rFonts w:ascii="Arial" w:eastAsia="Times New Roman" w:hAnsi="Arial" w:cs="Arial"/>
          <w:sz w:val="18"/>
          <w:szCs w:val="18"/>
          <w:lang w:eastAsia="ru-RU"/>
        </w:rPr>
        <w:t>Цалюк</w:t>
      </w:r>
      <w:proofErr w:type="spellEnd"/>
      <w:r w:rsidRPr="007D132F">
        <w:rPr>
          <w:rFonts w:ascii="Arial" w:eastAsia="Times New Roman" w:hAnsi="Arial" w:cs="Arial"/>
          <w:sz w:val="18"/>
          <w:szCs w:val="18"/>
          <w:lang w:eastAsia="ru-RU"/>
        </w:rPr>
        <w:t xml:space="preserve"> А.Ю. 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ab/>
        <w:t>заместитель Председателя Правления;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ab/>
      </w:r>
    </w:p>
    <w:p w14:paraId="1B9ADAF8" w14:textId="77777777" w:rsidR="001C128F" w:rsidRPr="007D132F" w:rsidRDefault="001C128F" w:rsidP="001C128F">
      <w:pPr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>заместителя Председателя тендерной комиссии:</w:t>
      </w:r>
    </w:p>
    <w:p w14:paraId="1ECF1B8F" w14:textId="77777777" w:rsidR="001C128F" w:rsidRPr="007D132F" w:rsidRDefault="001C128F" w:rsidP="001C128F">
      <w:pPr>
        <w:tabs>
          <w:tab w:val="left" w:pos="1728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D132F">
        <w:rPr>
          <w:rFonts w:ascii="Arial" w:eastAsia="Times New Roman" w:hAnsi="Arial" w:cs="Arial"/>
          <w:sz w:val="18"/>
          <w:szCs w:val="18"/>
          <w:lang w:eastAsia="ru-RU"/>
        </w:rPr>
        <w:t xml:space="preserve">Мажекенов Е.Б. 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– 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ab/>
        <w:t>заместитель Председателя Правления;</w:t>
      </w:r>
    </w:p>
    <w:p w14:paraId="0A611106" w14:textId="77777777" w:rsidR="001C128F" w:rsidRPr="007D132F" w:rsidRDefault="001C128F" w:rsidP="001C128F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>членов комиссии:</w:t>
      </w:r>
    </w:p>
    <w:p w14:paraId="48D6BF03" w14:textId="77777777" w:rsidR="001C128F" w:rsidRPr="007D132F" w:rsidRDefault="001C128F" w:rsidP="001C128F">
      <w:pPr>
        <w:tabs>
          <w:tab w:val="left" w:pos="1728"/>
          <w:tab w:val="left" w:pos="2160"/>
        </w:tabs>
        <w:spacing w:after="120" w:line="240" w:lineRule="auto"/>
        <w:ind w:left="2124" w:hanging="212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D132F">
        <w:rPr>
          <w:rFonts w:ascii="Arial" w:hAnsi="Arial" w:cs="Arial"/>
          <w:sz w:val="18"/>
          <w:szCs w:val="18"/>
        </w:rPr>
        <w:t>Алиев Р.В.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ab/>
        <w:t>заместитель начальника Юридического отдела;</w:t>
      </w:r>
    </w:p>
    <w:p w14:paraId="716AB9E4" w14:textId="5706A86D" w:rsidR="001C128F" w:rsidRPr="007D132F" w:rsidRDefault="001C128F" w:rsidP="001C128F">
      <w:pPr>
        <w:tabs>
          <w:tab w:val="left" w:pos="1728"/>
          <w:tab w:val="left" w:pos="2160"/>
        </w:tabs>
        <w:spacing w:after="120" w:line="240" w:lineRule="auto"/>
        <w:ind w:left="2124" w:hanging="2124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7D132F">
        <w:rPr>
          <w:rFonts w:ascii="Arial" w:eastAsia="Times New Roman" w:hAnsi="Arial" w:cs="Arial"/>
          <w:sz w:val="18"/>
          <w:szCs w:val="18"/>
          <w:lang w:eastAsia="ru-RU"/>
        </w:rPr>
        <w:t>Шибанова О.И.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– 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ab/>
        <w:t>административный директор, начальник Административно</w:t>
      </w:r>
      <w:r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>хозяйственного отдела;</w:t>
      </w:r>
    </w:p>
    <w:p w14:paraId="266A5DEF" w14:textId="7EEEC3AD" w:rsidR="001C128F" w:rsidRPr="007D132F" w:rsidRDefault="001C128F" w:rsidP="001C128F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D132F">
        <w:rPr>
          <w:rFonts w:ascii="Arial" w:eastAsia="Times New Roman" w:hAnsi="Arial" w:cs="Arial"/>
          <w:sz w:val="18"/>
          <w:szCs w:val="18"/>
          <w:lang w:eastAsia="ru-RU"/>
        </w:rPr>
        <w:t>Осин А.А.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– 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ab/>
        <w:t>специалист Административно-хозяйственного отдела;</w:t>
      </w:r>
    </w:p>
    <w:p w14:paraId="59A26846" w14:textId="77777777" w:rsidR="001C128F" w:rsidRPr="007D132F" w:rsidRDefault="001C128F" w:rsidP="001C128F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>секретаря тендерной комиссии:</w:t>
      </w:r>
    </w:p>
    <w:p w14:paraId="46872616" w14:textId="77777777" w:rsidR="001C128F" w:rsidRPr="007D132F" w:rsidRDefault="001C128F" w:rsidP="001C128F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D132F">
        <w:rPr>
          <w:rFonts w:ascii="Arial" w:eastAsia="Times New Roman" w:hAnsi="Arial" w:cs="Arial"/>
          <w:sz w:val="18"/>
          <w:szCs w:val="18"/>
          <w:lang w:eastAsia="ru-RU"/>
        </w:rPr>
        <w:t>Альниязов М.К.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ab/>
        <w:t>менеджер по закупкам Финансово-административного департамента,</w:t>
      </w:r>
    </w:p>
    <w:p w14:paraId="64DF9CDC" w14:textId="4E799FAF" w:rsidR="002E1DAB" w:rsidRPr="00497F0C" w:rsidRDefault="006D03D6" w:rsidP="002E1DAB">
      <w:pPr>
        <w:tabs>
          <w:tab w:val="left" w:pos="1728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рассмотрела заявки на участие в </w:t>
      </w:r>
      <w:r w:rsidR="00497998" w:rsidRPr="00497F0C">
        <w:rPr>
          <w:rFonts w:ascii="Arial" w:eastAsia="Times New Roman" w:hAnsi="Arial" w:cs="Arial"/>
          <w:sz w:val="18"/>
          <w:szCs w:val="18"/>
          <w:lang w:eastAsia="ru-RU"/>
        </w:rPr>
        <w:t>тендере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33489F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по </w:t>
      </w:r>
      <w:r w:rsidR="001C128F">
        <w:rPr>
          <w:rFonts w:ascii="Arial" w:eastAsia="Times New Roman" w:hAnsi="Arial" w:cs="Arial"/>
          <w:sz w:val="18"/>
          <w:szCs w:val="18"/>
          <w:lang w:eastAsia="ru-RU"/>
        </w:rPr>
        <w:t xml:space="preserve">повторным </w:t>
      </w:r>
      <w:r w:rsidR="0033489F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закупкам </w:t>
      </w:r>
      <w:r w:rsidR="00197246" w:rsidRPr="00497F0C">
        <w:rPr>
          <w:rFonts w:ascii="Arial" w:eastAsia="Times New Roman" w:hAnsi="Arial" w:cs="Arial"/>
          <w:sz w:val="18"/>
          <w:szCs w:val="18"/>
          <w:lang w:eastAsia="ru-RU"/>
        </w:rPr>
        <w:t>работ по текущему ремонту помещений Биржи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76086F9F" w14:textId="77777777" w:rsidR="002E1DAB" w:rsidRPr="001C128F" w:rsidRDefault="006D03D6" w:rsidP="001C128F">
      <w:pPr>
        <w:tabs>
          <w:tab w:val="left" w:pos="1728"/>
        </w:tabs>
        <w:spacing w:before="120" w:after="120" w:line="36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На данный </w:t>
      </w:r>
      <w:r w:rsidR="00497998" w:rsidRPr="001C128F">
        <w:rPr>
          <w:rFonts w:ascii="Arial" w:eastAsia="Times New Roman" w:hAnsi="Arial" w:cs="Arial"/>
          <w:sz w:val="18"/>
          <w:szCs w:val="18"/>
          <w:lang w:eastAsia="ru-RU"/>
        </w:rPr>
        <w:t>тендер</w:t>
      </w:r>
      <w:r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 эксперты не привлекались.</w:t>
      </w:r>
    </w:p>
    <w:p w14:paraId="5DCCB2AB" w14:textId="005F9362" w:rsidR="00497998" w:rsidRPr="001C128F" w:rsidRDefault="00497998" w:rsidP="001C128F">
      <w:pPr>
        <w:tabs>
          <w:tab w:val="left" w:pos="709"/>
        </w:tabs>
        <w:spacing w:before="120"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1C128F">
        <w:rPr>
          <w:rFonts w:ascii="Arial" w:eastAsia="Times New Roman" w:hAnsi="Arial" w:cs="Arial"/>
          <w:sz w:val="18"/>
          <w:szCs w:val="18"/>
          <w:lang w:eastAsia="ru-RU"/>
        </w:rPr>
        <w:t>Тендерной</w:t>
      </w:r>
      <w:r w:rsidR="006D03D6"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 комиссией рассмотрен</w:t>
      </w:r>
      <w:r w:rsidR="002E1DAB" w:rsidRPr="001C128F">
        <w:rPr>
          <w:rFonts w:ascii="Arial" w:eastAsia="Times New Roman" w:hAnsi="Arial" w:cs="Arial"/>
          <w:sz w:val="18"/>
          <w:szCs w:val="18"/>
          <w:lang w:eastAsia="ru-RU"/>
        </w:rPr>
        <w:t>ы</w:t>
      </w:r>
      <w:r w:rsidR="006D03D6"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 заявк</w:t>
      </w:r>
      <w:r w:rsidR="002E1DAB" w:rsidRPr="001C128F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="006D03D6"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 на участие в </w:t>
      </w:r>
      <w:r w:rsidR="002E1DAB" w:rsidRPr="001C128F">
        <w:rPr>
          <w:rFonts w:ascii="Arial" w:eastAsia="Times New Roman" w:hAnsi="Arial" w:cs="Arial"/>
          <w:sz w:val="18"/>
          <w:szCs w:val="18"/>
          <w:lang w:eastAsia="ru-RU"/>
        </w:rPr>
        <w:t>тендере</w:t>
      </w:r>
      <w:r w:rsidR="006D03D6"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 потенциальн</w:t>
      </w:r>
      <w:r w:rsidR="002E1DAB"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ых </w:t>
      </w:r>
      <w:r w:rsidR="006D03D6" w:rsidRPr="001C128F">
        <w:rPr>
          <w:rFonts w:ascii="Arial" w:eastAsia="Times New Roman" w:hAnsi="Arial" w:cs="Arial"/>
          <w:sz w:val="18"/>
          <w:szCs w:val="18"/>
          <w:lang w:eastAsia="ru-RU"/>
        </w:rPr>
        <w:t>поставщик</w:t>
      </w:r>
      <w:r w:rsidR="002E1DAB" w:rsidRPr="001C128F">
        <w:rPr>
          <w:rFonts w:ascii="Arial" w:eastAsia="Times New Roman" w:hAnsi="Arial" w:cs="Arial"/>
          <w:sz w:val="18"/>
          <w:szCs w:val="18"/>
          <w:lang w:eastAsia="ru-RU"/>
        </w:rPr>
        <w:t>ов</w:t>
      </w:r>
      <w:r w:rsidR="00197246"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2E1DAB" w:rsidRPr="001C128F">
        <w:rPr>
          <w:rFonts w:ascii="Arial" w:eastAsia="Times New Roman" w:hAnsi="Arial" w:cs="Arial"/>
          <w:sz w:val="18"/>
          <w:szCs w:val="18"/>
          <w:lang w:eastAsia="ru-RU"/>
        </w:rPr>
        <w:t>ТОО "Эль Строй Групп"</w:t>
      </w:r>
      <w:r w:rsidR="001C128F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r w:rsidR="001C128F" w:rsidRPr="007D132F">
        <w:rPr>
          <w:rFonts w:ascii="Arial" w:eastAsia="Times New Roman" w:hAnsi="Arial" w:cs="Arial"/>
          <w:sz w:val="18"/>
          <w:szCs w:val="18"/>
          <w:lang w:eastAsia="ru-RU"/>
        </w:rPr>
        <w:t>ТОО "</w:t>
      </w:r>
      <w:r w:rsidR="001C128F" w:rsidRPr="007D132F">
        <w:rPr>
          <w:rFonts w:ascii="Arial" w:eastAsia="Times New Roman" w:hAnsi="Arial" w:cs="Arial"/>
          <w:sz w:val="18"/>
          <w:szCs w:val="18"/>
          <w:lang w:val="en-US" w:eastAsia="ru-RU"/>
        </w:rPr>
        <w:t>ABI</w:t>
      </w:r>
      <w:r w:rsidR="001C128F"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C128F" w:rsidRPr="007D132F">
        <w:rPr>
          <w:rFonts w:ascii="Arial" w:eastAsia="Times New Roman" w:hAnsi="Arial" w:cs="Arial"/>
          <w:sz w:val="18"/>
          <w:szCs w:val="18"/>
          <w:lang w:val="en-US" w:eastAsia="ru-RU"/>
        </w:rPr>
        <w:t>Group</w:t>
      </w:r>
      <w:r w:rsidR="001C128F"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C128F" w:rsidRPr="007D132F">
        <w:rPr>
          <w:rFonts w:ascii="Arial" w:eastAsia="Times New Roman" w:hAnsi="Arial" w:cs="Arial"/>
          <w:sz w:val="18"/>
          <w:szCs w:val="18"/>
          <w:lang w:val="en-US" w:eastAsia="ru-RU"/>
        </w:rPr>
        <w:t>Astana</w:t>
      </w:r>
      <w:r w:rsidR="001C128F" w:rsidRPr="007D132F">
        <w:rPr>
          <w:rFonts w:ascii="Arial" w:eastAsia="Times New Roman" w:hAnsi="Arial" w:cs="Arial"/>
          <w:sz w:val="18"/>
          <w:szCs w:val="18"/>
          <w:lang w:eastAsia="ru-RU"/>
        </w:rPr>
        <w:t>"</w:t>
      </w:r>
      <w:r w:rsidR="002E1DAB"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 и ТОО "ПСК Строй Инвест"</w:t>
      </w:r>
      <w:r w:rsidR="00197246" w:rsidRPr="001C128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490AFB38" w14:textId="2353651B" w:rsidR="002E1DAB" w:rsidRPr="001C128F" w:rsidRDefault="002E1DAB" w:rsidP="001C128F">
      <w:pPr>
        <w:tabs>
          <w:tab w:val="left" w:pos="709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1C128F">
        <w:rPr>
          <w:rFonts w:ascii="Arial" w:eastAsia="Times New Roman" w:hAnsi="Arial" w:cs="Arial"/>
          <w:sz w:val="18"/>
          <w:szCs w:val="18"/>
          <w:lang w:eastAsia="ru-RU"/>
        </w:rPr>
        <w:t>Заявк</w:t>
      </w:r>
      <w:r w:rsidR="00485290" w:rsidRPr="001C128F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 на участие в тендере потенциальных поставщиков не соответствует требованиям Правил</w:t>
      </w:r>
      <w:r w:rsidR="00497F0C">
        <w:rPr>
          <w:rStyle w:val="ab"/>
          <w:rFonts w:ascii="Arial" w:eastAsia="Times New Roman" w:hAnsi="Arial" w:cs="Arial"/>
          <w:sz w:val="18"/>
          <w:szCs w:val="18"/>
          <w:lang w:eastAsia="ru-RU"/>
        </w:rPr>
        <w:footnoteReference w:id="1"/>
      </w:r>
      <w:r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 и технической спецификации на основании:</w:t>
      </w:r>
    </w:p>
    <w:p w14:paraId="6B581B9D" w14:textId="40861563" w:rsidR="00485290" w:rsidRPr="00497F0C" w:rsidRDefault="00485290" w:rsidP="00485290">
      <w:pPr>
        <w:pStyle w:val="a4"/>
        <w:numPr>
          <w:ilvl w:val="0"/>
          <w:numId w:val="6"/>
        </w:numPr>
        <w:tabs>
          <w:tab w:val="left" w:pos="709"/>
        </w:tabs>
        <w:spacing w:after="120" w:line="240" w:lineRule="auto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отсутствуют </w:t>
      </w:r>
      <w:r w:rsidR="001C128F">
        <w:rPr>
          <w:rFonts w:ascii="Arial" w:eastAsia="Times New Roman" w:hAnsi="Arial" w:cs="Arial"/>
          <w:sz w:val="18"/>
          <w:szCs w:val="18"/>
          <w:lang w:eastAsia="ru-RU"/>
        </w:rPr>
        <w:t>сведения и копии трудовых книжек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на работников</w:t>
      </w:r>
      <w:r w:rsidR="001C128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4445C361" w14:textId="298AE27A" w:rsidR="006D03D6" w:rsidRPr="00497F0C" w:rsidRDefault="00497998" w:rsidP="001C128F">
      <w:pPr>
        <w:pStyle w:val="a5"/>
        <w:spacing w:before="12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Тендерная</w:t>
      </w:r>
      <w:r w:rsidR="006D03D6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комиссия по результатам рассмотрения заяв</w:t>
      </w:r>
      <w:r w:rsidR="00497F0C">
        <w:rPr>
          <w:rFonts w:ascii="Arial" w:eastAsia="Times New Roman" w:hAnsi="Arial" w:cs="Arial"/>
          <w:sz w:val="18"/>
          <w:szCs w:val="18"/>
          <w:lang w:eastAsia="ru-RU"/>
        </w:rPr>
        <w:t>ок</w:t>
      </w:r>
      <w:r w:rsidR="006D03D6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на участие в 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тендере</w:t>
      </w:r>
      <w:r w:rsidR="006D03D6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путем открытого голосования </w:t>
      </w:r>
      <w:r w:rsidR="006D03D6" w:rsidRPr="00497F0C">
        <w:rPr>
          <w:rFonts w:ascii="Arial" w:eastAsia="Times New Roman" w:hAnsi="Arial" w:cs="Arial"/>
          <w:b/>
          <w:sz w:val="18"/>
          <w:szCs w:val="18"/>
          <w:lang w:eastAsia="ru-RU"/>
        </w:rPr>
        <w:t>РЕШИЛА:</w:t>
      </w:r>
    </w:p>
    <w:p w14:paraId="2F07537A" w14:textId="77777777" w:rsidR="001C128F" w:rsidRDefault="009441D0" w:rsidP="001346A0">
      <w:pPr>
        <w:pStyle w:val="a4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на основании пункта 88 Правил </w:t>
      </w:r>
      <w:r w:rsidRPr="001C128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представить право</w:t>
      </w:r>
      <w:r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 потенциальн</w:t>
      </w:r>
      <w:r w:rsidR="001C128F">
        <w:rPr>
          <w:rFonts w:ascii="Arial" w:eastAsia="Times New Roman" w:hAnsi="Arial" w:cs="Arial"/>
          <w:sz w:val="18"/>
          <w:szCs w:val="18"/>
          <w:lang w:eastAsia="ru-RU"/>
        </w:rPr>
        <w:t>ым</w:t>
      </w:r>
      <w:r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 поставщик</w:t>
      </w:r>
      <w:r w:rsidR="001C128F">
        <w:rPr>
          <w:rFonts w:ascii="Arial" w:eastAsia="Times New Roman" w:hAnsi="Arial" w:cs="Arial"/>
          <w:sz w:val="18"/>
          <w:szCs w:val="18"/>
          <w:lang w:eastAsia="ru-RU"/>
        </w:rPr>
        <w:t>ам</w:t>
      </w:r>
      <w:r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C128F" w:rsidRPr="001C128F">
        <w:rPr>
          <w:rFonts w:ascii="Arial" w:eastAsia="Times New Roman" w:hAnsi="Arial" w:cs="Arial"/>
          <w:sz w:val="18"/>
          <w:szCs w:val="18"/>
          <w:lang w:eastAsia="ru-RU"/>
        </w:rPr>
        <w:t>ТОО "Эль Строй Групп"</w:t>
      </w:r>
      <w:r w:rsidR="001C128F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r w:rsidR="001C128F" w:rsidRPr="007D132F">
        <w:rPr>
          <w:rFonts w:ascii="Arial" w:eastAsia="Times New Roman" w:hAnsi="Arial" w:cs="Arial"/>
          <w:sz w:val="18"/>
          <w:szCs w:val="18"/>
          <w:lang w:eastAsia="ru-RU"/>
        </w:rPr>
        <w:t>ТОО "</w:t>
      </w:r>
      <w:r w:rsidR="001C128F" w:rsidRPr="007D132F">
        <w:rPr>
          <w:rFonts w:ascii="Arial" w:eastAsia="Times New Roman" w:hAnsi="Arial" w:cs="Arial"/>
          <w:sz w:val="18"/>
          <w:szCs w:val="18"/>
          <w:lang w:val="en-US" w:eastAsia="ru-RU"/>
        </w:rPr>
        <w:t>ABI</w:t>
      </w:r>
      <w:r w:rsidR="001C128F"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C128F" w:rsidRPr="007D132F">
        <w:rPr>
          <w:rFonts w:ascii="Arial" w:eastAsia="Times New Roman" w:hAnsi="Arial" w:cs="Arial"/>
          <w:sz w:val="18"/>
          <w:szCs w:val="18"/>
          <w:lang w:val="en-US" w:eastAsia="ru-RU"/>
        </w:rPr>
        <w:t>Group</w:t>
      </w:r>
      <w:r w:rsidR="001C128F"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C128F" w:rsidRPr="007D132F">
        <w:rPr>
          <w:rFonts w:ascii="Arial" w:eastAsia="Times New Roman" w:hAnsi="Arial" w:cs="Arial"/>
          <w:sz w:val="18"/>
          <w:szCs w:val="18"/>
          <w:lang w:val="en-US" w:eastAsia="ru-RU"/>
        </w:rPr>
        <w:t>Astana</w:t>
      </w:r>
      <w:r w:rsidR="001C128F" w:rsidRPr="007D132F">
        <w:rPr>
          <w:rFonts w:ascii="Arial" w:eastAsia="Times New Roman" w:hAnsi="Arial" w:cs="Arial"/>
          <w:sz w:val="18"/>
          <w:szCs w:val="18"/>
          <w:lang w:eastAsia="ru-RU"/>
        </w:rPr>
        <w:t>"</w:t>
      </w:r>
      <w:r w:rsidR="001C128F"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 и ТОО "ПСК Строй Инвест"</w:t>
      </w:r>
      <w:r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 для приведения зая</w:t>
      </w:r>
      <w:r w:rsidR="001C128F">
        <w:rPr>
          <w:rFonts w:ascii="Arial" w:eastAsia="Times New Roman" w:hAnsi="Arial" w:cs="Arial"/>
          <w:sz w:val="18"/>
          <w:szCs w:val="18"/>
          <w:lang w:eastAsia="ru-RU"/>
        </w:rPr>
        <w:t>вок</w:t>
      </w:r>
      <w:r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 на участие в тендере в соответствие условиям тендера</w:t>
      </w:r>
      <w:r w:rsidR="001C128F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6F71E804" w14:textId="77777777" w:rsidR="001C128F" w:rsidRDefault="00733739" w:rsidP="001346A0">
      <w:pPr>
        <w:pStyle w:val="a4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назначить день, время и место заседания тендерной комиссии для рассмотрения заявок потенциальных поставщиков на участие в тендере, которым представлено право для приведения заявки на участие в тендере в соответствие условиям тендера на </w:t>
      </w:r>
      <w:r w:rsidRPr="001C128F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12 часов 00 минут 19 </w:t>
      </w:r>
      <w:r w:rsidR="001C128F">
        <w:rPr>
          <w:rFonts w:ascii="Arial" w:eastAsia="Times New Roman" w:hAnsi="Arial" w:cs="Arial"/>
          <w:b/>
          <w:sz w:val="18"/>
          <w:szCs w:val="18"/>
          <w:lang w:eastAsia="ru-RU"/>
        </w:rPr>
        <w:t>марта</w:t>
      </w:r>
      <w:r w:rsidRPr="001C128F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2021 года</w:t>
      </w:r>
      <w:r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 в конференц-зале АО "Казахстанская фондовая биржа" (г. Алматы, ул. </w:t>
      </w:r>
      <w:proofErr w:type="spellStart"/>
      <w:r w:rsidRPr="001C128F">
        <w:rPr>
          <w:rFonts w:ascii="Arial" w:eastAsia="Times New Roman" w:hAnsi="Arial" w:cs="Arial"/>
          <w:sz w:val="18"/>
          <w:szCs w:val="18"/>
          <w:lang w:eastAsia="ru-RU"/>
        </w:rPr>
        <w:t>Байзакова</w:t>
      </w:r>
      <w:proofErr w:type="spellEnd"/>
      <w:r w:rsidRPr="001C128F">
        <w:rPr>
          <w:rFonts w:ascii="Arial" w:eastAsia="Times New Roman" w:hAnsi="Arial" w:cs="Arial"/>
          <w:sz w:val="18"/>
          <w:szCs w:val="18"/>
          <w:lang w:eastAsia="ru-RU"/>
        </w:rPr>
        <w:t>, 280, северная башня многофункционального комплекса "</w:t>
      </w:r>
      <w:proofErr w:type="spellStart"/>
      <w:r w:rsidRPr="001C128F">
        <w:rPr>
          <w:rFonts w:ascii="Arial" w:eastAsia="Times New Roman" w:hAnsi="Arial" w:cs="Arial"/>
          <w:sz w:val="18"/>
          <w:szCs w:val="18"/>
          <w:lang w:eastAsia="ru-RU"/>
        </w:rPr>
        <w:t>Almaty</w:t>
      </w:r>
      <w:proofErr w:type="spellEnd"/>
      <w:r w:rsidRPr="001C12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1C128F">
        <w:rPr>
          <w:rFonts w:ascii="Arial" w:eastAsia="Times New Roman" w:hAnsi="Arial" w:cs="Arial"/>
          <w:sz w:val="18"/>
          <w:szCs w:val="18"/>
          <w:lang w:eastAsia="ru-RU"/>
        </w:rPr>
        <w:t>Towers</w:t>
      </w:r>
      <w:proofErr w:type="spellEnd"/>
      <w:r w:rsidRPr="001C128F">
        <w:rPr>
          <w:rFonts w:ascii="Arial" w:eastAsia="Times New Roman" w:hAnsi="Arial" w:cs="Arial"/>
          <w:sz w:val="18"/>
          <w:szCs w:val="18"/>
          <w:lang w:eastAsia="ru-RU"/>
        </w:rPr>
        <w:t>", 8й этаж);</w:t>
      </w:r>
    </w:p>
    <w:p w14:paraId="1E9715C0" w14:textId="4E961A0B" w:rsidR="006D03D6" w:rsidRPr="001C128F" w:rsidRDefault="00733739" w:rsidP="001346A0">
      <w:pPr>
        <w:pStyle w:val="a4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1C128F">
        <w:rPr>
          <w:rFonts w:ascii="Arial" w:eastAsia="Times New Roman" w:hAnsi="Arial" w:cs="Arial"/>
          <w:sz w:val="18"/>
          <w:szCs w:val="18"/>
          <w:lang w:eastAsia="ru-RU"/>
        </w:rPr>
        <w:t>секретарю тендерной комиссии разместить текст протокола предварительного допуска к участию в тендере на интернет-ресурсе Биржи.</w:t>
      </w:r>
    </w:p>
    <w:p w14:paraId="0BAF9A41" w14:textId="7FDEE15A" w:rsidR="006B6C18" w:rsidRDefault="006B6C18" w:rsidP="006B6C18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4783C4C" w14:textId="33ADFA2A" w:rsidR="001C128F" w:rsidRDefault="001C128F" w:rsidP="006B6C18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462ECD5" w14:textId="52247D79" w:rsidR="001C128F" w:rsidRDefault="001C128F" w:rsidP="006B6C18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CEE597B" w14:textId="3EEBAB4F" w:rsidR="001C128F" w:rsidRDefault="001C128F" w:rsidP="006B6C18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BD72D2" w14:textId="77777777" w:rsidR="002233CF" w:rsidRPr="00497F0C" w:rsidRDefault="002233CF" w:rsidP="006B6C18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0EADFE0" w14:textId="77777777" w:rsidR="006B6C18" w:rsidRPr="00497F0C" w:rsidRDefault="006B6C18" w:rsidP="006B6C18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За данное решение проголосовали:</w:t>
      </w:r>
    </w:p>
    <w:p w14:paraId="4D9B31F9" w14:textId="45378711" w:rsidR="006B6C18" w:rsidRPr="00497F0C" w:rsidRDefault="006B6C18" w:rsidP="006B6C1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"За"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733739">
        <w:rPr>
          <w:rFonts w:ascii="Arial" w:eastAsia="Times New Roman" w:hAnsi="Arial" w:cs="Arial"/>
          <w:sz w:val="18"/>
          <w:szCs w:val="18"/>
          <w:lang w:eastAsia="ru-RU"/>
        </w:rPr>
        <w:t>5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голос</w:t>
      </w:r>
      <w:r w:rsidR="00497998" w:rsidRPr="00497F0C">
        <w:rPr>
          <w:rFonts w:ascii="Arial" w:eastAsia="Times New Roman" w:hAnsi="Arial" w:cs="Arial"/>
          <w:sz w:val="18"/>
          <w:szCs w:val="18"/>
          <w:lang w:eastAsia="ru-RU"/>
        </w:rPr>
        <w:t>а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:</w:t>
      </w:r>
    </w:p>
    <w:p w14:paraId="55D8EDA1" w14:textId="77777777" w:rsidR="00A470BD" w:rsidRPr="00497F0C" w:rsidRDefault="006B6C18" w:rsidP="00A470BD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</w:r>
      <w:proofErr w:type="spellStart"/>
      <w:r w:rsidR="00197246" w:rsidRPr="00497F0C">
        <w:rPr>
          <w:rFonts w:ascii="Arial" w:eastAsia="Times New Roman" w:hAnsi="Arial" w:cs="Arial"/>
          <w:sz w:val="18"/>
          <w:szCs w:val="18"/>
          <w:lang w:eastAsia="ru-RU"/>
        </w:rPr>
        <w:t>Цалюк</w:t>
      </w:r>
      <w:proofErr w:type="spellEnd"/>
      <w:r w:rsidR="00197246" w:rsidRPr="00497F0C">
        <w:rPr>
          <w:rFonts w:ascii="Arial" w:eastAsia="Times New Roman" w:hAnsi="Arial" w:cs="Arial"/>
          <w:sz w:val="18"/>
          <w:szCs w:val="18"/>
          <w:lang w:eastAsia="ru-RU"/>
        </w:rPr>
        <w:t xml:space="preserve"> Андрей Юрьевич</w:t>
      </w:r>
      <w:r w:rsidR="002233CF" w:rsidRPr="00497F0C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08E1C1E6" w14:textId="6A21347D" w:rsidR="00733739" w:rsidRDefault="00733739" w:rsidP="006B6C18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>Мажекенов Е</w:t>
      </w:r>
      <w:r>
        <w:rPr>
          <w:rFonts w:ascii="Arial" w:eastAsia="Times New Roman" w:hAnsi="Arial" w:cs="Arial"/>
          <w:sz w:val="18"/>
          <w:szCs w:val="18"/>
          <w:lang w:eastAsia="ru-RU"/>
        </w:rPr>
        <w:t>рмек Булатович;</w:t>
      </w:r>
      <w:r w:rsidR="005C285F" w:rsidRPr="00497F0C">
        <w:rPr>
          <w:rFonts w:ascii="Arial" w:eastAsia="Times New Roman" w:hAnsi="Arial" w:cs="Arial"/>
          <w:sz w:val="18"/>
          <w:szCs w:val="18"/>
          <w:lang w:eastAsia="ru-RU"/>
        </w:rPr>
        <w:tab/>
      </w:r>
    </w:p>
    <w:p w14:paraId="73A4D790" w14:textId="018DE42B" w:rsidR="001346A0" w:rsidRDefault="001346A0" w:rsidP="006B6C18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Алиев Рашид </w:t>
      </w:r>
      <w:proofErr w:type="spellStart"/>
      <w:r>
        <w:rPr>
          <w:rFonts w:ascii="Arial" w:eastAsia="Times New Roman" w:hAnsi="Arial" w:cs="Arial"/>
          <w:sz w:val="18"/>
          <w:szCs w:val="18"/>
          <w:lang w:eastAsia="ru-RU"/>
        </w:rPr>
        <w:t>Вагифович</w:t>
      </w:r>
      <w:proofErr w:type="spellEnd"/>
      <w:r>
        <w:rPr>
          <w:rFonts w:ascii="Arial" w:eastAsia="Times New Roman" w:hAnsi="Arial" w:cs="Arial"/>
          <w:sz w:val="18"/>
          <w:szCs w:val="18"/>
          <w:lang w:eastAsia="ru-RU"/>
        </w:rPr>
        <w:t>;</w:t>
      </w:r>
      <w:r w:rsidR="00733739">
        <w:rPr>
          <w:rFonts w:ascii="Arial" w:eastAsia="Times New Roman" w:hAnsi="Arial" w:cs="Arial"/>
          <w:sz w:val="18"/>
          <w:szCs w:val="18"/>
          <w:lang w:eastAsia="ru-RU"/>
        </w:rPr>
        <w:tab/>
      </w:r>
    </w:p>
    <w:p w14:paraId="7E212C6D" w14:textId="3B76FC2B" w:rsidR="005C285F" w:rsidRDefault="001346A0" w:rsidP="006B6C18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197246" w:rsidRPr="00497F0C">
        <w:rPr>
          <w:rFonts w:ascii="Arial" w:eastAsia="Times New Roman" w:hAnsi="Arial" w:cs="Arial"/>
          <w:sz w:val="18"/>
          <w:szCs w:val="18"/>
          <w:lang w:eastAsia="ru-RU"/>
        </w:rPr>
        <w:t>Шибанова Ольга Ивановна</w:t>
      </w:r>
      <w:r w:rsidR="00497998" w:rsidRPr="00497F0C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59B243DD" w14:textId="573998BB" w:rsidR="00DF5E3F" w:rsidRPr="00497F0C" w:rsidRDefault="00EA55B0" w:rsidP="00197246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197246" w:rsidRPr="00497F0C">
        <w:rPr>
          <w:rFonts w:ascii="Arial" w:eastAsia="Times New Roman" w:hAnsi="Arial" w:cs="Arial"/>
          <w:sz w:val="18"/>
          <w:szCs w:val="18"/>
        </w:rPr>
        <w:t>Осин Александр Александрович</w:t>
      </w:r>
      <w:r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26E24F47" w14:textId="77777777" w:rsidR="006B6C18" w:rsidRPr="00497F0C" w:rsidRDefault="006B6C18" w:rsidP="00DF5E3F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308100A" w14:textId="77777777" w:rsidR="006B6C18" w:rsidRPr="00497F0C" w:rsidRDefault="006B6C18" w:rsidP="006B6C1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7F0C">
        <w:rPr>
          <w:rFonts w:ascii="Arial" w:eastAsia="Times New Roman" w:hAnsi="Arial" w:cs="Arial"/>
          <w:sz w:val="18"/>
          <w:szCs w:val="18"/>
          <w:lang w:eastAsia="ru-RU"/>
        </w:rPr>
        <w:t>"Против"</w:t>
      </w:r>
      <w:r w:rsidRPr="00497F0C">
        <w:rPr>
          <w:rFonts w:ascii="Arial" w:eastAsia="Times New Roman" w:hAnsi="Arial" w:cs="Arial"/>
          <w:sz w:val="18"/>
          <w:szCs w:val="18"/>
          <w:lang w:eastAsia="ru-RU"/>
        </w:rPr>
        <w:tab/>
        <w:t>– голосов нет.</w:t>
      </w:r>
    </w:p>
    <w:p w14:paraId="775C20C7" w14:textId="77777777" w:rsidR="009900E4" w:rsidRPr="00497F0C" w:rsidRDefault="009900E4" w:rsidP="006B6C1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46267A2" w14:textId="77777777" w:rsidR="009900E4" w:rsidRPr="00497F0C" w:rsidRDefault="009900E4" w:rsidP="006B6C1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E2E76B5" w14:textId="77777777" w:rsidR="009900E4" w:rsidRPr="00497F0C" w:rsidRDefault="009900E4" w:rsidP="006B6C1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78CFB30" w14:textId="77777777" w:rsidR="009900E4" w:rsidRPr="00497F0C" w:rsidRDefault="009900E4" w:rsidP="006B6C1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68D169C" w14:textId="77777777" w:rsidR="00A66C67" w:rsidRPr="00497F0C" w:rsidRDefault="00A66C67" w:rsidP="006B6C1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B03B4BC" w14:textId="77777777" w:rsidR="00733739" w:rsidRDefault="00733739" w:rsidP="00733739">
      <w:pPr>
        <w:tabs>
          <w:tab w:val="left" w:pos="7632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Председатель тендерной комиссии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</w:t>
      </w:r>
      <w:proofErr w:type="spellStart"/>
      <w:r>
        <w:rPr>
          <w:rFonts w:ascii="Arial" w:hAnsi="Arial" w:cs="Arial"/>
          <w:sz w:val="18"/>
          <w:szCs w:val="18"/>
        </w:rPr>
        <w:t>Цалюк</w:t>
      </w:r>
      <w:proofErr w:type="spellEnd"/>
      <w:r>
        <w:rPr>
          <w:rFonts w:ascii="Arial" w:hAnsi="Arial" w:cs="Arial"/>
          <w:sz w:val="18"/>
          <w:szCs w:val="18"/>
        </w:rPr>
        <w:t xml:space="preserve"> А.Ю.</w:t>
      </w:r>
    </w:p>
    <w:p w14:paraId="08397C62" w14:textId="77777777" w:rsidR="00733739" w:rsidRDefault="00733739" w:rsidP="00733739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Заместитель председатель тендерной комиссии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Мажекенов Е.Б.</w:t>
      </w:r>
    </w:p>
    <w:p w14:paraId="20658303" w14:textId="77777777" w:rsidR="00733739" w:rsidRDefault="00733739" w:rsidP="00733739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Член тендерной комиссии</w:t>
      </w:r>
      <w:r>
        <w:rPr>
          <w:rFonts w:ascii="Arial" w:hAnsi="Arial" w:cs="Arial"/>
          <w:sz w:val="18"/>
          <w:szCs w:val="18"/>
        </w:rPr>
        <w:tab/>
        <w:t xml:space="preserve">        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Алиев Р.В.</w:t>
      </w:r>
    </w:p>
    <w:p w14:paraId="715FC189" w14:textId="77777777" w:rsidR="00733739" w:rsidRDefault="00733739" w:rsidP="00733739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Член тендерной комиссии</w:t>
      </w:r>
      <w:r>
        <w:rPr>
          <w:rFonts w:ascii="Arial" w:hAnsi="Arial" w:cs="Arial"/>
          <w:sz w:val="18"/>
          <w:szCs w:val="18"/>
        </w:rPr>
        <w:tab/>
        <w:t xml:space="preserve">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Шибанова О.И.</w:t>
      </w:r>
    </w:p>
    <w:p w14:paraId="01908E7F" w14:textId="77777777" w:rsidR="00733739" w:rsidRDefault="00733739" w:rsidP="00733739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Член тендерной комиссии</w:t>
      </w:r>
      <w:r>
        <w:rPr>
          <w:rFonts w:ascii="Arial" w:hAnsi="Arial" w:cs="Arial"/>
          <w:sz w:val="18"/>
          <w:szCs w:val="18"/>
        </w:rPr>
        <w:tab/>
        <w:t xml:space="preserve">          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Осин А.А.</w:t>
      </w:r>
    </w:p>
    <w:p w14:paraId="21B75D01" w14:textId="77777777" w:rsidR="00733739" w:rsidRDefault="00733739" w:rsidP="00733739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Секретарь тендерной комиссии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  <w:t xml:space="preserve">        Альниязов М.К.</w:t>
      </w:r>
    </w:p>
    <w:p w14:paraId="6A04A544" w14:textId="77777777" w:rsidR="005B6CCF" w:rsidRPr="00497F0C" w:rsidRDefault="005B6CCF" w:rsidP="006C02A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5B6CCF" w:rsidRPr="00497F0C" w:rsidSect="001C128F"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C881D" w14:textId="77777777" w:rsidR="00692748" w:rsidRDefault="00692748" w:rsidP="00497F0C">
      <w:pPr>
        <w:spacing w:after="0" w:line="240" w:lineRule="auto"/>
      </w:pPr>
      <w:r>
        <w:separator/>
      </w:r>
    </w:p>
  </w:endnote>
  <w:endnote w:type="continuationSeparator" w:id="0">
    <w:p w14:paraId="26BB62AB" w14:textId="77777777" w:rsidR="00692748" w:rsidRDefault="00692748" w:rsidP="0049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86BE2" w14:textId="77777777" w:rsidR="00692748" w:rsidRDefault="00692748" w:rsidP="00497F0C">
      <w:pPr>
        <w:spacing w:after="0" w:line="240" w:lineRule="auto"/>
      </w:pPr>
      <w:r>
        <w:separator/>
      </w:r>
    </w:p>
  </w:footnote>
  <w:footnote w:type="continuationSeparator" w:id="0">
    <w:p w14:paraId="17953647" w14:textId="77777777" w:rsidR="00692748" w:rsidRDefault="00692748" w:rsidP="00497F0C">
      <w:pPr>
        <w:spacing w:after="0" w:line="240" w:lineRule="auto"/>
      </w:pPr>
      <w:r>
        <w:continuationSeparator/>
      </w:r>
    </w:p>
  </w:footnote>
  <w:footnote w:id="1">
    <w:p w14:paraId="0AD29E3C" w14:textId="5923384D" w:rsidR="00497F0C" w:rsidRDefault="00497F0C" w:rsidP="00497F0C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1C128F">
        <w:rPr>
          <w:rFonts w:ascii="Arial" w:hAnsi="Arial" w:cs="Arial"/>
          <w:sz w:val="16"/>
          <w:szCs w:val="16"/>
        </w:rPr>
        <w:t>Правил закупок товаров, работ и услуг АО "Казахстанская фондовая биржа", утвержденных решением Совета директоров АО "Казахстанская фондовая биржа" (протокол заседания № 33 от 29 июля 2019 года)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44EE"/>
    <w:multiLevelType w:val="hybridMultilevel"/>
    <w:tmpl w:val="3C4A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45D6"/>
    <w:multiLevelType w:val="hybridMultilevel"/>
    <w:tmpl w:val="C35C5174"/>
    <w:lvl w:ilvl="0" w:tplc="F8D46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50D78"/>
    <w:multiLevelType w:val="hybridMultilevel"/>
    <w:tmpl w:val="C72218D2"/>
    <w:lvl w:ilvl="0" w:tplc="F8D46B5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CBC1C08"/>
    <w:multiLevelType w:val="hybridMultilevel"/>
    <w:tmpl w:val="8C3E9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71470"/>
    <w:multiLevelType w:val="hybridMultilevel"/>
    <w:tmpl w:val="84F2A05A"/>
    <w:lvl w:ilvl="0" w:tplc="F8D46B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2E627D"/>
    <w:multiLevelType w:val="hybridMultilevel"/>
    <w:tmpl w:val="C8503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A2014"/>
    <w:multiLevelType w:val="hybridMultilevel"/>
    <w:tmpl w:val="28C21428"/>
    <w:lvl w:ilvl="0" w:tplc="895E61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C56BA"/>
    <w:multiLevelType w:val="hybridMultilevel"/>
    <w:tmpl w:val="EFDA17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C2378"/>
    <w:multiLevelType w:val="hybridMultilevel"/>
    <w:tmpl w:val="BE10FAAA"/>
    <w:lvl w:ilvl="0" w:tplc="160C26B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FB67438"/>
    <w:multiLevelType w:val="hybridMultilevel"/>
    <w:tmpl w:val="9BBADC20"/>
    <w:lvl w:ilvl="0" w:tplc="F8D46B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729"/>
    <w:rsid w:val="00042BC0"/>
    <w:rsid w:val="001346A0"/>
    <w:rsid w:val="00166DBC"/>
    <w:rsid w:val="00197246"/>
    <w:rsid w:val="001C128F"/>
    <w:rsid w:val="001E4945"/>
    <w:rsid w:val="002233CF"/>
    <w:rsid w:val="002424FD"/>
    <w:rsid w:val="00275E84"/>
    <w:rsid w:val="00297653"/>
    <w:rsid w:val="002A0B23"/>
    <w:rsid w:val="002E1DAB"/>
    <w:rsid w:val="002F2CF9"/>
    <w:rsid w:val="0033489F"/>
    <w:rsid w:val="00346B80"/>
    <w:rsid w:val="0037618F"/>
    <w:rsid w:val="0041398C"/>
    <w:rsid w:val="00444A8D"/>
    <w:rsid w:val="004542FA"/>
    <w:rsid w:val="004831E7"/>
    <w:rsid w:val="00485290"/>
    <w:rsid w:val="00497998"/>
    <w:rsid w:val="00497F0C"/>
    <w:rsid w:val="004E1058"/>
    <w:rsid w:val="005170C3"/>
    <w:rsid w:val="00561B57"/>
    <w:rsid w:val="005B6CCF"/>
    <w:rsid w:val="005C285F"/>
    <w:rsid w:val="00692034"/>
    <w:rsid w:val="00692748"/>
    <w:rsid w:val="006B6C18"/>
    <w:rsid w:val="006C02A0"/>
    <w:rsid w:val="006D03D6"/>
    <w:rsid w:val="00707D43"/>
    <w:rsid w:val="00720DFD"/>
    <w:rsid w:val="00733739"/>
    <w:rsid w:val="007418EA"/>
    <w:rsid w:val="007432AA"/>
    <w:rsid w:val="007959C7"/>
    <w:rsid w:val="00796F20"/>
    <w:rsid w:val="007A4A79"/>
    <w:rsid w:val="008B09F4"/>
    <w:rsid w:val="00920370"/>
    <w:rsid w:val="009441D0"/>
    <w:rsid w:val="0094660C"/>
    <w:rsid w:val="009756E1"/>
    <w:rsid w:val="009900E4"/>
    <w:rsid w:val="00992E78"/>
    <w:rsid w:val="009F7E6C"/>
    <w:rsid w:val="00A2727E"/>
    <w:rsid w:val="00A316A9"/>
    <w:rsid w:val="00A470BD"/>
    <w:rsid w:val="00A66C67"/>
    <w:rsid w:val="00A93CAA"/>
    <w:rsid w:val="00AB5292"/>
    <w:rsid w:val="00AD07E9"/>
    <w:rsid w:val="00AE7AFD"/>
    <w:rsid w:val="00B20CF6"/>
    <w:rsid w:val="00BA090C"/>
    <w:rsid w:val="00BC11BD"/>
    <w:rsid w:val="00C36E4E"/>
    <w:rsid w:val="00C70363"/>
    <w:rsid w:val="00D37116"/>
    <w:rsid w:val="00D429D0"/>
    <w:rsid w:val="00D52095"/>
    <w:rsid w:val="00D54E91"/>
    <w:rsid w:val="00D8134D"/>
    <w:rsid w:val="00D8257D"/>
    <w:rsid w:val="00DE4101"/>
    <w:rsid w:val="00DF5E3F"/>
    <w:rsid w:val="00E60A7B"/>
    <w:rsid w:val="00E848BB"/>
    <w:rsid w:val="00E96E74"/>
    <w:rsid w:val="00EA55B0"/>
    <w:rsid w:val="00EA7DD7"/>
    <w:rsid w:val="00EB4729"/>
    <w:rsid w:val="00FA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56D6"/>
  <w15:docId w15:val="{9761EC9B-F6E9-4CA7-94F5-063C081B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3D6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3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03D6"/>
    <w:pPr>
      <w:ind w:left="720"/>
      <w:contextualSpacing/>
    </w:pPr>
  </w:style>
  <w:style w:type="paragraph" w:styleId="a5">
    <w:name w:val="No Spacing"/>
    <w:uiPriority w:val="1"/>
    <w:qFormat/>
    <w:rsid w:val="006D03D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s0">
    <w:name w:val="s0"/>
    <w:rsid w:val="00275E8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24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4FD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BA090C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497F0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97F0C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97F0C"/>
    <w:rPr>
      <w:vertAlign w:val="superscript"/>
    </w:rPr>
  </w:style>
  <w:style w:type="character" w:customStyle="1" w:styleId="FontStyle49">
    <w:name w:val="Font Style49"/>
    <w:basedOn w:val="a0"/>
    <w:uiPriority w:val="99"/>
    <w:rsid w:val="00497F0C"/>
    <w:rPr>
      <w:rFonts w:ascii="Times New Roman" w:hAnsi="Times New Roman" w:cs="Times New Roman" w:hint="default"/>
      <w:sz w:val="22"/>
      <w:szCs w:val="22"/>
    </w:rPr>
  </w:style>
  <w:style w:type="paragraph" w:styleId="ac">
    <w:name w:val="Title"/>
    <w:basedOn w:val="a"/>
    <w:link w:val="ad"/>
    <w:qFormat/>
    <w:rsid w:val="00B20CF6"/>
    <w:pPr>
      <w:spacing w:after="120" w:line="240" w:lineRule="auto"/>
      <w:jc w:val="center"/>
    </w:pPr>
    <w:rPr>
      <w:rFonts w:ascii="Arial" w:eastAsia="Times New Roman" w:hAnsi="Arial"/>
      <w:b/>
      <w:szCs w:val="20"/>
      <w:lang w:val="en-US" w:eastAsia="ru-RU"/>
    </w:rPr>
  </w:style>
  <w:style w:type="character" w:customStyle="1" w:styleId="ad">
    <w:name w:val="Заголовок Знак"/>
    <w:basedOn w:val="a0"/>
    <w:link w:val="ac"/>
    <w:rsid w:val="00B20CF6"/>
    <w:rPr>
      <w:rFonts w:ascii="Arial" w:eastAsia="Times New Roman" w:hAnsi="Arial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15235-EBED-4C19-8839-56E3054A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Альниязов</cp:lastModifiedBy>
  <cp:revision>69</cp:revision>
  <cp:lastPrinted>2021-02-16T11:21:00Z</cp:lastPrinted>
  <dcterms:created xsi:type="dcterms:W3CDTF">2016-06-03T04:56:00Z</dcterms:created>
  <dcterms:modified xsi:type="dcterms:W3CDTF">2021-03-17T06:17:00Z</dcterms:modified>
</cp:coreProperties>
</file>