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FEB72" w14:textId="77777777" w:rsidR="00AC50B4" w:rsidRPr="00041E85" w:rsidRDefault="00AC50B4" w:rsidP="00AC50B4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044A5CC5" w14:textId="50685F86" w:rsidR="00CE2F3A" w:rsidRPr="00E96F02" w:rsidRDefault="00E96F02" w:rsidP="00AC50B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Сатып алынатын қызметтердің техникалық маманданымы</w:t>
      </w:r>
    </w:p>
    <w:p w14:paraId="0BD72A89" w14:textId="7E722DE8" w:rsidR="00AC50B4" w:rsidRPr="00E96F02" w:rsidRDefault="00E96F02" w:rsidP="00AC50B4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Сатып алудың атауы: </w:t>
      </w:r>
      <w:r w:rsidRPr="00E96F02">
        <w:rPr>
          <w:rFonts w:ascii="Times New Roman" w:hAnsi="Times New Roman" w:cs="Times New Roman"/>
          <w:b/>
          <w:bCs/>
          <w:sz w:val="24"/>
          <w:szCs w:val="24"/>
          <w:lang w:val="kk-KZ"/>
        </w:rPr>
        <w:t>Жаңа жылға корпоратив ұйымдастыру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7082"/>
      </w:tblGrid>
      <w:tr w:rsidR="00CE2F3A" w14:paraId="06CAA06B" w14:textId="77777777" w:rsidTr="00CE2F3A">
        <w:tc>
          <w:tcPr>
            <w:tcW w:w="2263" w:type="dxa"/>
          </w:tcPr>
          <w:p w14:paraId="7B02328D" w14:textId="65CCF8F6" w:rsidR="00CE2F3A" w:rsidRPr="00E96F02" w:rsidRDefault="00E96F02" w:rsidP="00CE2F3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Сатып алынатын қызметердің қысқаша сипаттамасы</w:t>
            </w:r>
          </w:p>
        </w:tc>
        <w:tc>
          <w:tcPr>
            <w:tcW w:w="7082" w:type="dxa"/>
          </w:tcPr>
          <w:p w14:paraId="1E5A3C5E" w14:textId="6470C047" w:rsidR="00CE2F3A" w:rsidRPr="00CE2F3A" w:rsidRDefault="00E96F02" w:rsidP="00CE2F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Корпоративті іс-шараны ұйымдастыру</w:t>
            </w:r>
            <w:r w:rsidR="00CE2F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E2F3A" w:rsidRPr="00405BDF" w14:paraId="6AD444EC" w14:textId="77777777" w:rsidTr="00CE2F3A">
        <w:tc>
          <w:tcPr>
            <w:tcW w:w="2263" w:type="dxa"/>
          </w:tcPr>
          <w:p w14:paraId="2678DA2D" w14:textId="235F6370" w:rsidR="00CE2F3A" w:rsidRPr="00E96F02" w:rsidRDefault="00E96F02" w:rsidP="00CE2F3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Қызметтерді қөрсету орны</w:t>
            </w:r>
          </w:p>
        </w:tc>
        <w:tc>
          <w:tcPr>
            <w:tcW w:w="7082" w:type="dxa"/>
          </w:tcPr>
          <w:p w14:paraId="0556B7C2" w14:textId="76B78160" w:rsidR="00CE2F3A" w:rsidRPr="00405BDF" w:rsidRDefault="00E96F02" w:rsidP="00C8430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Алматы қаласы, Желтоқсан к., 181,</w:t>
            </w:r>
            <w:r w:rsidR="00CE2F3A" w:rsidRPr="00405BD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C84300" w:rsidRPr="00405BD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C84300" w:rsidRPr="00405BD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«</w:t>
            </w:r>
            <w:r w:rsidR="00CE2F3A" w:rsidRPr="00405BD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Inter</w:t>
            </w:r>
            <w:r w:rsidR="003B39B9" w:rsidRPr="00405BD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</w:t>
            </w:r>
            <w:r w:rsidR="00CE2F3A" w:rsidRPr="00405BD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ontinental</w:t>
            </w:r>
            <w:r w:rsidR="00C84300" w:rsidRPr="00405BD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405BDF" w:rsidRPr="00405BD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</w:t>
            </w:r>
            <w:r w:rsidR="00405BD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естораны</w:t>
            </w:r>
          </w:p>
        </w:tc>
      </w:tr>
      <w:tr w:rsidR="00CE2F3A" w:rsidRPr="00AD46C1" w14:paraId="66FC9B0E" w14:textId="77777777" w:rsidTr="00CE2F3A">
        <w:tc>
          <w:tcPr>
            <w:tcW w:w="2263" w:type="dxa"/>
          </w:tcPr>
          <w:p w14:paraId="6C64FB75" w14:textId="210D93C8" w:rsidR="00CE2F3A" w:rsidRPr="00B979A7" w:rsidRDefault="00B979A7" w:rsidP="00CE2F3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Қызметтерді қөрсету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күні</w:t>
            </w:r>
          </w:p>
        </w:tc>
        <w:tc>
          <w:tcPr>
            <w:tcW w:w="7082" w:type="dxa"/>
          </w:tcPr>
          <w:p w14:paraId="790F9CBB" w14:textId="60EF811F" w:rsidR="00CE2F3A" w:rsidRPr="00B979A7" w:rsidRDefault="00B979A7" w:rsidP="00CE2F3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2022 жылғы 17 желтоқсан </w:t>
            </w:r>
          </w:p>
        </w:tc>
      </w:tr>
      <w:tr w:rsidR="00CE2F3A" w14:paraId="3196F9B9" w14:textId="77777777" w:rsidTr="00CE2F3A">
        <w:tc>
          <w:tcPr>
            <w:tcW w:w="2263" w:type="dxa"/>
          </w:tcPr>
          <w:p w14:paraId="03D5624C" w14:textId="28B0175F" w:rsidR="00CE2F3A" w:rsidRDefault="00B979A7" w:rsidP="00CE2F3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Қызметтерді қөрсету күні</w:t>
            </w:r>
          </w:p>
        </w:tc>
        <w:tc>
          <w:tcPr>
            <w:tcW w:w="7082" w:type="dxa"/>
          </w:tcPr>
          <w:p w14:paraId="2C28BAE7" w14:textId="2F391548" w:rsidR="00D82AE3" w:rsidRPr="009A02F6" w:rsidRDefault="003379EF" w:rsidP="00CE2F3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041E8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.00 </w:t>
            </w:r>
            <w:r w:rsidR="009A02F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8430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8430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9A02F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Астан</w:t>
            </w:r>
            <w:r w:rsidR="009A02F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 қ. уақытымен</w:t>
            </w:r>
          </w:p>
        </w:tc>
      </w:tr>
      <w:tr w:rsidR="00CE2F3A" w14:paraId="2EDAF100" w14:textId="77777777" w:rsidTr="00CE2F3A">
        <w:tc>
          <w:tcPr>
            <w:tcW w:w="2263" w:type="dxa"/>
          </w:tcPr>
          <w:p w14:paraId="07F704D4" w14:textId="61DD46DA" w:rsidR="00CE2F3A" w:rsidRPr="009A02F6" w:rsidRDefault="009A02F6" w:rsidP="00CE2F3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Төлем шарттары</w:t>
            </w:r>
          </w:p>
        </w:tc>
        <w:tc>
          <w:tcPr>
            <w:tcW w:w="7082" w:type="dxa"/>
          </w:tcPr>
          <w:p w14:paraId="13F01176" w14:textId="77777777" w:rsidR="00491A37" w:rsidRPr="00491A37" w:rsidRDefault="00491A37" w:rsidP="00491A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Көрсетілген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қызметтер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төлемді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беруші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Өнім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берушінің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есеп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шотына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мынадай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тәсілмен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ақша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қаражатын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аудару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жолымен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жүргізеді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7BDA9DA7" w14:textId="77777777" w:rsidR="00491A37" w:rsidRPr="00491A37" w:rsidRDefault="00491A37" w:rsidP="00491A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сатып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алу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сомасының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50%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мөлшеріндегі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аванстық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төлемді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беруші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қосылған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құн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салығын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ескере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отырып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сатып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алу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шартына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қол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қойылған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күннен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бастап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5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жұмыс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күнінен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кешіктірмей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төлейді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A80EB98" w14:textId="0CDEFBF1" w:rsidR="003B39B9" w:rsidRPr="00CE2F3A" w:rsidRDefault="00491A37" w:rsidP="00491A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сатып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алу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сомасының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50%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мөлшеріндегі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төлемді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беруші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орындалған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жұмыстар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актісіне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қол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қойылған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күннен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бастап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5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жұмыс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күнінен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кешіктірмей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қосылған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құн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салығын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ескере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отырып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төлейді</w:t>
            </w:r>
            <w:proofErr w:type="spellEnd"/>
            <w:r w:rsidRPr="00491A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E2F3A" w14:paraId="01F1FB24" w14:textId="77777777" w:rsidTr="00CE2F3A">
        <w:tc>
          <w:tcPr>
            <w:tcW w:w="2263" w:type="dxa"/>
          </w:tcPr>
          <w:p w14:paraId="205C4B1E" w14:textId="461B4D2D" w:rsidR="00CE2F3A" w:rsidRDefault="009A02F6" w:rsidP="00CE2F3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Жеткізуші міндеттері</w:t>
            </w:r>
            <w:r w:rsidR="00CE2F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082" w:type="dxa"/>
          </w:tcPr>
          <w:p w14:paraId="248AC3B1" w14:textId="77777777" w:rsidR="00491A37" w:rsidRPr="009A02F6" w:rsidRDefault="00491A37" w:rsidP="009A02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Мейрамхана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мәзір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7A821E8F" w14:textId="77777777" w:rsidR="00491A37" w:rsidRPr="009A02F6" w:rsidRDefault="00491A37" w:rsidP="009A02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- аперитив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бөлек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бөлме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жеңіл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тағамдармен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ету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CDB5C2B" w14:textId="77777777" w:rsidR="00491A37" w:rsidRPr="009A02F6" w:rsidRDefault="00491A37" w:rsidP="009A02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- 140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адамға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арналған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көлемі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ассортименті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бар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тағамдардың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мәзірін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ету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салаттардың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кемінде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үш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түрі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тағамдардың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кемінде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үш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түрі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ыстық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тағамдардың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екі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түрі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, десерт (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жемістер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пирожныйлар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шығыс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тәттілері</w:t>
            </w:r>
            <w:proofErr w:type="spellEnd"/>
            <w:proofErr w:type="gram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) ;</w:t>
            </w:r>
            <w:proofErr w:type="gramEnd"/>
          </w:p>
          <w:p w14:paraId="366BC027" w14:textId="77777777" w:rsidR="00491A37" w:rsidRPr="009A02F6" w:rsidRDefault="00491A37" w:rsidP="009A02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- 140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адамға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арналған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алкогольді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алкогольсіз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сусындарды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өнімге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сертификатпен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ету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EB76C9C" w14:textId="77777777" w:rsidR="00491A37" w:rsidRPr="009A02F6" w:rsidRDefault="00491A37" w:rsidP="009A02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CE91B6" w14:textId="77777777" w:rsidR="00491A37" w:rsidRPr="009A02F6" w:rsidRDefault="00491A37" w:rsidP="009A02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Техникалық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жарақтандыру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сүйемелдеу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38B8C251" w14:textId="77777777" w:rsidR="00491A37" w:rsidRPr="009A02F6" w:rsidRDefault="00491A37" w:rsidP="009A02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Жалпы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зал мен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pre-party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аймағын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қоса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алғанда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дыбыстық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жарық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жабдықтарын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ұсыну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топқа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арналған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дыбыс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жұмыс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дыбыс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техникасы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дискотекалық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Жарық-10 бас,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түтін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құю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; подиум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сахна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3М*4м, LED 12 ш. м.);</w:t>
            </w:r>
          </w:p>
          <w:p w14:paraId="2303770B" w14:textId="77777777" w:rsidR="00491A37" w:rsidRPr="009A02F6" w:rsidRDefault="00491A37" w:rsidP="009A02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- Фотооператор;</w:t>
            </w:r>
          </w:p>
          <w:p w14:paraId="785AC763" w14:textId="67832797" w:rsidR="00B64096" w:rsidRPr="009A02F6" w:rsidRDefault="00491A37" w:rsidP="009A02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Дыбыс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технигі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D92BF52" w14:textId="77777777" w:rsidR="00491A37" w:rsidRPr="009A02F6" w:rsidRDefault="00491A37" w:rsidP="009A02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512946" w14:textId="77777777" w:rsidR="00491A37" w:rsidRPr="009A02F6" w:rsidRDefault="00491A37" w:rsidP="009A02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Шоу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бағдарлама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4DA91A1A" w14:textId="77777777" w:rsidR="00491A37" w:rsidRPr="009A02F6" w:rsidRDefault="00491A37" w:rsidP="009A02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- 140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адамнан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кем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емес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Топ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интерактивті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мереке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бағдарламасын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ұйымдастыру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B5B2FB5" w14:textId="77777777" w:rsidR="00491A37" w:rsidRPr="009A02F6" w:rsidRDefault="00491A37" w:rsidP="009A02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Интерактивті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бағдарламамен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кәсіби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тілді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жүргізушінің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орыс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қазақ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ағылшын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тілдерінде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жұмысы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берушімен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келісілген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критерийлер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ресімделген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есепті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ұсына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отырып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оның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қатысушылармен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үздіксіз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өзара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іс-қимылы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44231E9" w14:textId="77777777" w:rsidR="00491A37" w:rsidRPr="009A02F6" w:rsidRDefault="00491A37" w:rsidP="009A02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Бағдарламаны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іс-шараны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өткізу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мамандандырылған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деректемелермен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жабдықтармен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ету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A817490" w14:textId="77777777" w:rsidR="00491A37" w:rsidRPr="009A02F6" w:rsidRDefault="00491A37" w:rsidP="009A02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6185A3" w14:textId="77777777" w:rsidR="00491A37" w:rsidRPr="009A02F6" w:rsidRDefault="00491A37" w:rsidP="009A02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- "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Корпоративтік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Жаңа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жыл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сценарийін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әзірлеу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(режиссура, логистика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іс-шараны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үйлестіру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7F50A96F" w14:textId="77777777" w:rsidR="00491A37" w:rsidRPr="009A02F6" w:rsidRDefault="00491A37" w:rsidP="009A02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берушінің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келісімімен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инновациялық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тапсырмалар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диджитал-технологиялар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48104D4" w14:textId="77777777" w:rsidR="00491A37" w:rsidRPr="009A02F6" w:rsidRDefault="00491A37" w:rsidP="009A02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Фотосурет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дискіге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сілтеме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бере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отырып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репортаждық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фотосурет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14:paraId="74A31C71" w14:textId="77777777" w:rsidR="00491A37" w:rsidRPr="009A02F6" w:rsidRDefault="00491A37" w:rsidP="009A02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- Live Band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спектаклі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соның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ішінде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backline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әрқайсысы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35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минуттан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шығу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14:paraId="78C68B92" w14:textId="77777777" w:rsidR="00491A37" w:rsidRPr="009A02F6" w:rsidRDefault="00491A37" w:rsidP="009A02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Музыкалық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композицияларды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таңдау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FC15242" w14:textId="77777777" w:rsidR="00491A37" w:rsidRPr="009A02F6" w:rsidRDefault="00491A37" w:rsidP="009A02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4343FE" w14:textId="77777777" w:rsidR="00491A37" w:rsidRPr="009A02F6" w:rsidRDefault="00491A37" w:rsidP="009A02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Бағдарламаны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ұйымдастыру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0C940639" w14:textId="77777777" w:rsidR="00491A37" w:rsidRPr="009A02F6" w:rsidRDefault="00491A37" w:rsidP="009A02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Бағдарлама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үйлестірушісі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кемінде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адам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14:paraId="25BF6CDC" w14:textId="77777777" w:rsidR="00491A37" w:rsidRPr="009A02F6" w:rsidRDefault="00491A37" w:rsidP="009A02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Фотоаймақ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(баннер 2,5 м*3,5 м),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берушіге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келісуге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дизайн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ұсыныла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отырып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BC00316" w14:textId="77777777" w:rsidR="00491A37" w:rsidRPr="009A02F6" w:rsidRDefault="00491A37" w:rsidP="009A02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Суретке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түсіру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жаңа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жылдық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атрибуттар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жыл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символының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болуы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04325F1" w14:textId="77777777" w:rsidR="00491A37" w:rsidRPr="009A02F6" w:rsidRDefault="00491A37" w:rsidP="009A02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Конкурсқа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қатысушылар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сыйлықтар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сыйлықтардың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болуы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B136086" w14:textId="77777777" w:rsidR="00491A37" w:rsidRPr="009A02F6" w:rsidRDefault="00491A37" w:rsidP="009A02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BA87A2" w14:textId="716AC394" w:rsidR="00B64096" w:rsidRPr="00CE2F3A" w:rsidRDefault="00491A37" w:rsidP="009A02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Әлеуетті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өнім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беруші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техникалық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ерекшелікпен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бірге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барлық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шығыстарды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көрсете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отырып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іс-шараны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өткізудің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сметалық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құнын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есептеуді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уақытпен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іс-шараның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сценарийін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бағдарламасын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сондай-ақ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банкет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мәзірін</w:t>
            </w:r>
            <w:proofErr w:type="spellEnd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02F6">
              <w:rPr>
                <w:rFonts w:ascii="Times New Roman" w:hAnsi="Times New Roman" w:cs="Times New Roman"/>
                <w:sz w:val="24"/>
                <w:szCs w:val="24"/>
              </w:rPr>
              <w:t>ұсынуға</w:t>
            </w:r>
            <w:proofErr w:type="spellEnd"/>
            <w:r w:rsidRPr="00491A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91A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тиіс</w:t>
            </w:r>
            <w:proofErr w:type="spellEnd"/>
            <w:r w:rsidRPr="00491A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</w:tc>
      </w:tr>
    </w:tbl>
    <w:p w14:paraId="62C17732" w14:textId="77777777" w:rsidR="00CE2F3A" w:rsidRPr="00CE2F3A" w:rsidRDefault="00CE2F3A" w:rsidP="00AC50B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CE2F3A" w:rsidRPr="00CE2F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23E"/>
    <w:rsid w:val="00041E85"/>
    <w:rsid w:val="002249EF"/>
    <w:rsid w:val="003379EF"/>
    <w:rsid w:val="003B39B9"/>
    <w:rsid w:val="00405BDF"/>
    <w:rsid w:val="004148D4"/>
    <w:rsid w:val="00491A37"/>
    <w:rsid w:val="005C0E1A"/>
    <w:rsid w:val="00674CD7"/>
    <w:rsid w:val="00777282"/>
    <w:rsid w:val="007E4E2C"/>
    <w:rsid w:val="008B4227"/>
    <w:rsid w:val="008D24CF"/>
    <w:rsid w:val="00973B2E"/>
    <w:rsid w:val="00990A16"/>
    <w:rsid w:val="009A02F6"/>
    <w:rsid w:val="00AC50B4"/>
    <w:rsid w:val="00AD46C1"/>
    <w:rsid w:val="00B64096"/>
    <w:rsid w:val="00B979A7"/>
    <w:rsid w:val="00C0323E"/>
    <w:rsid w:val="00C0331B"/>
    <w:rsid w:val="00C40A25"/>
    <w:rsid w:val="00C84300"/>
    <w:rsid w:val="00CE2F3A"/>
    <w:rsid w:val="00CF5384"/>
    <w:rsid w:val="00D82AE3"/>
    <w:rsid w:val="00E96F02"/>
    <w:rsid w:val="00FB5550"/>
    <w:rsid w:val="00FE2D51"/>
    <w:rsid w:val="00FF6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BC98A"/>
  <w15:chartTrackingRefBased/>
  <w15:docId w15:val="{5D72B1ED-AA17-4845-9C1E-08E4CF421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2F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674CD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74CD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674CD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74CD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74CD7"/>
    <w:rPr>
      <w:b/>
      <w:bCs/>
      <w:sz w:val="20"/>
      <w:szCs w:val="20"/>
    </w:rPr>
  </w:style>
  <w:style w:type="paragraph" w:styleId="a9">
    <w:name w:val="Revision"/>
    <w:hidden/>
    <w:uiPriority w:val="99"/>
    <w:semiHidden/>
    <w:rsid w:val="00AD46C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553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Қанат Алина Қанатқызы</dc:creator>
  <cp:keywords/>
  <dc:description/>
  <cp:lastModifiedBy>Жакыпова Жазира</cp:lastModifiedBy>
  <cp:revision>2</cp:revision>
  <cp:lastPrinted>2022-10-14T06:16:00Z</cp:lastPrinted>
  <dcterms:created xsi:type="dcterms:W3CDTF">2022-10-31T12:32:00Z</dcterms:created>
  <dcterms:modified xsi:type="dcterms:W3CDTF">2022-10-31T12:32:00Z</dcterms:modified>
</cp:coreProperties>
</file>