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5E5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b/>
          <w:bCs/>
          <w:sz w:val="20"/>
          <w:szCs w:val="20"/>
        </w:rPr>
        <w:t>Утверждаю:</w:t>
      </w:r>
    </w:p>
    <w:p w14:paraId="35E1C79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 xml:space="preserve">Акционерное общество </w:t>
      </w:r>
      <w:r>
        <w:rPr>
          <w:rFonts w:ascii="Arial" w:eastAsia="Times New Roman" w:hAnsi="Arial" w:cs="Arial"/>
          <w:sz w:val="20"/>
          <w:szCs w:val="20"/>
        </w:rPr>
        <w:t>"</w:t>
      </w:r>
      <w:r w:rsidRPr="00ED5020">
        <w:rPr>
          <w:rFonts w:ascii="Arial" w:eastAsia="Times New Roman" w:hAnsi="Arial" w:cs="Arial"/>
          <w:sz w:val="20"/>
          <w:szCs w:val="20"/>
        </w:rPr>
        <w:t>Казахстанская фондовая биржа</w:t>
      </w:r>
      <w:r>
        <w:rPr>
          <w:rFonts w:ascii="Arial" w:eastAsia="Times New Roman" w:hAnsi="Arial" w:cs="Arial"/>
          <w:sz w:val="20"/>
          <w:szCs w:val="20"/>
        </w:rPr>
        <w:t>"</w:t>
      </w:r>
    </w:p>
    <w:p w14:paraId="31B27DC4" w14:textId="311DC26C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>______________________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D5020">
        <w:rPr>
          <w:rFonts w:ascii="Arial" w:eastAsia="Times New Roman" w:hAnsi="Arial" w:cs="Arial"/>
          <w:sz w:val="20"/>
          <w:szCs w:val="20"/>
        </w:rPr>
        <w:t xml:space="preserve">заместитель Председателя Правления </w:t>
      </w:r>
      <w:r w:rsidRPr="00ED5020">
        <w:rPr>
          <w:rFonts w:ascii="Arial" w:eastAsia="Times New Roman" w:hAnsi="Arial" w:cs="Arial"/>
          <w:sz w:val="20"/>
          <w:szCs w:val="20"/>
        </w:rPr>
        <w:br/>
      </w:r>
      <w:r w:rsidR="00256B22">
        <w:rPr>
          <w:rFonts w:ascii="Arial" w:eastAsia="Times New Roman" w:hAnsi="Arial" w:cs="Arial"/>
          <w:sz w:val="20"/>
          <w:szCs w:val="20"/>
        </w:rPr>
        <w:t>ЦАЛЮК А</w:t>
      </w:r>
      <w:r w:rsidRPr="00ED5020">
        <w:rPr>
          <w:rFonts w:ascii="Arial" w:eastAsia="Times New Roman" w:hAnsi="Arial" w:cs="Arial"/>
          <w:sz w:val="20"/>
          <w:szCs w:val="20"/>
        </w:rPr>
        <w:t>.Ю.</w:t>
      </w:r>
    </w:p>
    <w:p w14:paraId="278F8B7E" w14:textId="77777777" w:rsidR="008C002E" w:rsidRPr="0032561F" w:rsidRDefault="008C002E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8E71898" w14:textId="0F90D74C" w:rsidR="0032561F" w:rsidRPr="0032561F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FF5D3C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50B0ADC9" w:rsidR="00410325" w:rsidRDefault="00F45D7A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об итогах закупок </w:t>
      </w:r>
      <w:r w:rsidR="00480398">
        <w:rPr>
          <w:rFonts w:ascii="Arial" w:eastAsia="Times New Roman" w:hAnsi="Arial" w:cs="Arial"/>
          <w:b/>
          <w:bCs/>
          <w:sz w:val="20"/>
          <w:szCs w:val="20"/>
        </w:rPr>
        <w:t>источников бесперебойного питания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br/>
      </w:r>
      <w:r w:rsidR="008C002E" w:rsidRPr="008C002E">
        <w:rPr>
          <w:rFonts w:ascii="Arial" w:eastAsia="Times New Roman" w:hAnsi="Arial" w:cs="Arial"/>
          <w:b/>
          <w:bCs/>
          <w:sz w:val="20"/>
          <w:szCs w:val="20"/>
        </w:rPr>
        <w:t>способом запроса ценовых предложе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t xml:space="preserve">ний </w:t>
      </w:r>
    </w:p>
    <w:p w14:paraId="04EAB0C9" w14:textId="77777777" w:rsidR="008C002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6B2448BF" w:rsidR="008C002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256B22">
        <w:rPr>
          <w:rFonts w:ascii="Arial" w:eastAsia="Times New Roman" w:hAnsi="Arial" w:cs="Arial"/>
          <w:b/>
          <w:bCs/>
          <w:sz w:val="20"/>
          <w:szCs w:val="20"/>
        </w:rPr>
        <w:t xml:space="preserve">    </w:t>
      </w:r>
      <w:r w:rsidR="009406E4">
        <w:rPr>
          <w:rFonts w:ascii="Arial" w:eastAsia="Times New Roman" w:hAnsi="Arial" w:cs="Arial"/>
          <w:b/>
          <w:bCs/>
          <w:sz w:val="20"/>
          <w:szCs w:val="20"/>
        </w:rPr>
        <w:t xml:space="preserve">   </w:t>
      </w:r>
      <w:r w:rsidR="00480398">
        <w:rPr>
          <w:rFonts w:ascii="Arial" w:eastAsia="Times New Roman" w:hAnsi="Arial" w:cs="Arial"/>
          <w:b/>
          <w:bCs/>
          <w:sz w:val="20"/>
          <w:szCs w:val="20"/>
        </w:rPr>
        <w:t>1</w:t>
      </w:r>
      <w:r w:rsidR="009406E4">
        <w:rPr>
          <w:rFonts w:ascii="Arial" w:eastAsia="Times New Roman" w:hAnsi="Arial" w:cs="Arial"/>
          <w:b/>
          <w:bCs/>
          <w:sz w:val="20"/>
          <w:szCs w:val="20"/>
        </w:rPr>
        <w:t>3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480398">
        <w:rPr>
          <w:rFonts w:ascii="Arial" w:eastAsia="Times New Roman" w:hAnsi="Arial" w:cs="Arial"/>
          <w:b/>
          <w:bCs/>
          <w:sz w:val="20"/>
          <w:szCs w:val="20"/>
        </w:rPr>
        <w:t>июня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F71B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2D5C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78D3DCD3" w14:textId="7C6E7115" w:rsidR="00CB7A83" w:rsidRPr="00B511E4" w:rsidRDefault="00CB7A83" w:rsidP="0068538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B511E4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B511E4">
        <w:rPr>
          <w:rFonts w:ascii="Arial" w:hAnsi="Arial" w:cs="Arial"/>
          <w:sz w:val="20"/>
          <w:szCs w:val="20"/>
        </w:rPr>
        <w:t>"Казахстанская фондовая биржа",</w:t>
      </w:r>
      <w:r w:rsidRPr="00B511E4">
        <w:rPr>
          <w:rFonts w:ascii="Arial" w:hAnsi="Arial" w:cs="Arial"/>
          <w:sz w:val="20"/>
          <w:szCs w:val="20"/>
        </w:rPr>
        <w:t xml:space="preserve"> расположенное по адресу: 050040, г. Алматы, ул. </w:t>
      </w:r>
      <w:proofErr w:type="spellStart"/>
      <w:r w:rsidRPr="00B511E4">
        <w:rPr>
          <w:rFonts w:ascii="Arial" w:hAnsi="Arial" w:cs="Arial"/>
          <w:sz w:val="20"/>
          <w:szCs w:val="20"/>
        </w:rPr>
        <w:t>Байзакова</w:t>
      </w:r>
      <w:proofErr w:type="spellEnd"/>
      <w:r w:rsidRPr="00B511E4">
        <w:rPr>
          <w:rFonts w:ascii="Arial" w:hAnsi="Arial" w:cs="Arial"/>
          <w:sz w:val="20"/>
          <w:szCs w:val="20"/>
        </w:rPr>
        <w:t>, 280, северная башня многофункционального комплекса "</w:t>
      </w:r>
      <w:r w:rsidRPr="00B511E4">
        <w:rPr>
          <w:rFonts w:ascii="Arial" w:hAnsi="Arial" w:cs="Arial"/>
          <w:sz w:val="20"/>
          <w:szCs w:val="20"/>
          <w:lang w:val="en-US"/>
        </w:rPr>
        <w:t>Almaty</w:t>
      </w:r>
      <w:r w:rsidRPr="00B511E4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  <w:lang w:val="en-US"/>
        </w:rPr>
        <w:t>Towers</w:t>
      </w:r>
      <w:r w:rsidRPr="00B511E4">
        <w:rPr>
          <w:rFonts w:ascii="Arial" w:hAnsi="Arial" w:cs="Arial"/>
          <w:sz w:val="20"/>
          <w:szCs w:val="20"/>
        </w:rPr>
        <w:t>", 8</w:t>
      </w:r>
      <w:r w:rsidRPr="00B511E4">
        <w:rPr>
          <w:rFonts w:ascii="Arial" w:hAnsi="Arial" w:cs="Arial"/>
          <w:sz w:val="20"/>
          <w:szCs w:val="20"/>
          <w:vertAlign w:val="superscript"/>
        </w:rPr>
        <w:t>й</w:t>
      </w:r>
      <w:r w:rsidRPr="00B511E4">
        <w:rPr>
          <w:rFonts w:ascii="Arial" w:hAnsi="Arial" w:cs="Arial"/>
          <w:sz w:val="20"/>
          <w:szCs w:val="20"/>
        </w:rPr>
        <w:t xml:space="preserve"> этаж) в соответствии с пунктом 126 Правил</w:t>
      </w:r>
      <w:r w:rsidRPr="00B511E4">
        <w:rPr>
          <w:rStyle w:val="af4"/>
          <w:rFonts w:ascii="Arial" w:hAnsi="Arial" w:cs="Arial"/>
          <w:sz w:val="20"/>
          <w:szCs w:val="20"/>
        </w:rPr>
        <w:footnoteReference w:id="1"/>
      </w:r>
      <w:r w:rsidRPr="00B511E4">
        <w:rPr>
          <w:rFonts w:ascii="Arial" w:hAnsi="Arial" w:cs="Arial"/>
          <w:sz w:val="20"/>
          <w:szCs w:val="20"/>
        </w:rPr>
        <w:t xml:space="preserve"> подводит итоги закупок </w:t>
      </w:r>
      <w:r w:rsidR="00480398" w:rsidRPr="00480398">
        <w:rPr>
          <w:rFonts w:ascii="Arial" w:hAnsi="Arial" w:cs="Arial"/>
          <w:sz w:val="20"/>
          <w:szCs w:val="20"/>
        </w:rPr>
        <w:t>источников бесперебойного питания</w:t>
      </w:r>
      <w:r w:rsidRPr="00B511E4">
        <w:rPr>
          <w:rFonts w:ascii="Arial" w:hAnsi="Arial" w:cs="Arial"/>
          <w:sz w:val="20"/>
          <w:szCs w:val="20"/>
        </w:rPr>
        <w:t>.</w:t>
      </w:r>
    </w:p>
    <w:p w14:paraId="5B313102" w14:textId="2BC98720" w:rsidR="008F6A98" w:rsidRPr="00B511E4" w:rsidRDefault="002D5C71" w:rsidP="00542FE6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>Сумма, выделенная для закупки в соответствии с планом закупок на 2022 год</w:t>
      </w:r>
      <w:r w:rsidR="00542FE6" w:rsidRPr="00B511E4">
        <w:rPr>
          <w:rFonts w:ascii="Arial" w:eastAsia="Times New Roman" w:hAnsi="Arial" w:cs="Arial"/>
          <w:sz w:val="20"/>
          <w:szCs w:val="20"/>
        </w:rPr>
        <w:t xml:space="preserve"> – </w:t>
      </w:r>
      <w:r w:rsidR="00480398">
        <w:rPr>
          <w:rFonts w:ascii="Arial" w:eastAsia="Times New Roman" w:hAnsi="Arial" w:cs="Arial"/>
          <w:sz w:val="20"/>
          <w:szCs w:val="20"/>
        </w:rPr>
        <w:t>4 130</w:t>
      </w:r>
      <w:r w:rsidR="008F6A98" w:rsidRPr="00B511E4">
        <w:rPr>
          <w:rFonts w:ascii="Arial" w:eastAsia="Times New Roman" w:hAnsi="Arial" w:cs="Arial"/>
          <w:sz w:val="20"/>
          <w:szCs w:val="20"/>
        </w:rPr>
        <w:t xml:space="preserve"> </w:t>
      </w:r>
      <w:r w:rsidRPr="00B511E4">
        <w:rPr>
          <w:rFonts w:ascii="Arial" w:eastAsia="Times New Roman" w:hAnsi="Arial" w:cs="Arial"/>
          <w:sz w:val="20"/>
          <w:szCs w:val="20"/>
        </w:rPr>
        <w:t>000 тенге без учета НДС</w:t>
      </w:r>
      <w:r w:rsidR="00542FE6" w:rsidRPr="00B511E4">
        <w:rPr>
          <w:rFonts w:ascii="Arial" w:eastAsia="Times New Roman" w:hAnsi="Arial" w:cs="Arial"/>
          <w:sz w:val="20"/>
          <w:szCs w:val="20"/>
        </w:rPr>
        <w:t>.</w:t>
      </w:r>
    </w:p>
    <w:p w14:paraId="72CB8B74" w14:textId="78E27685" w:rsidR="00CB7A83" w:rsidRPr="00B511E4" w:rsidRDefault="00CB7A83" w:rsidP="00685386">
      <w:pPr>
        <w:tabs>
          <w:tab w:val="left" w:pos="4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11E4">
        <w:rPr>
          <w:rFonts w:ascii="Arial" w:hAnsi="Arial" w:cs="Arial"/>
          <w:sz w:val="20"/>
          <w:szCs w:val="20"/>
        </w:rPr>
        <w:t xml:space="preserve">Полное наименование потенциальных поставщиков, представивших ценовые предложения до истечения окончательного срока представления ценовых предложений, заявленные ими цены на услуги: </w:t>
      </w:r>
    </w:p>
    <w:p w14:paraId="4529B500" w14:textId="73F5C895" w:rsidR="008F6A98" w:rsidRPr="00480398" w:rsidRDefault="00685386" w:rsidP="00B511E4">
      <w:pPr>
        <w:pStyle w:val="a4"/>
        <w:numPr>
          <w:ilvl w:val="0"/>
          <w:numId w:val="11"/>
        </w:numPr>
        <w:tabs>
          <w:tab w:val="left" w:pos="432"/>
        </w:tabs>
        <w:spacing w:before="120"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hAnsi="Arial" w:cs="Arial"/>
          <w:sz w:val="20"/>
          <w:szCs w:val="20"/>
        </w:rPr>
        <w:t>ТОО</w:t>
      </w:r>
      <w:r w:rsidRPr="00E337AE">
        <w:rPr>
          <w:rFonts w:ascii="Arial" w:hAnsi="Arial" w:cs="Arial"/>
          <w:sz w:val="20"/>
          <w:szCs w:val="20"/>
        </w:rPr>
        <w:t xml:space="preserve"> "</w:t>
      </w:r>
      <w:r w:rsidR="00E337AE">
        <w:rPr>
          <w:rFonts w:ascii="Arial" w:hAnsi="Arial" w:cs="Arial"/>
          <w:sz w:val="20"/>
          <w:szCs w:val="20"/>
          <w:lang w:val="en-US"/>
        </w:rPr>
        <w:t>IT</w:t>
      </w:r>
      <w:r w:rsidR="00E337AE" w:rsidRPr="00E337AE">
        <w:rPr>
          <w:rFonts w:ascii="Arial" w:hAnsi="Arial" w:cs="Arial"/>
          <w:sz w:val="20"/>
          <w:szCs w:val="20"/>
        </w:rPr>
        <w:t xml:space="preserve"> </w:t>
      </w:r>
      <w:r w:rsidR="00E337AE">
        <w:rPr>
          <w:rFonts w:ascii="Arial" w:hAnsi="Arial" w:cs="Arial"/>
          <w:sz w:val="20"/>
          <w:szCs w:val="20"/>
        </w:rPr>
        <w:t xml:space="preserve">Компания </w:t>
      </w:r>
      <w:r w:rsidR="00E337AE">
        <w:rPr>
          <w:rFonts w:ascii="Arial" w:hAnsi="Arial" w:cs="Arial"/>
          <w:sz w:val="20"/>
          <w:szCs w:val="20"/>
          <w:lang w:val="en-US"/>
        </w:rPr>
        <w:t>VSN</w:t>
      </w:r>
      <w:r w:rsidRPr="00E337AE">
        <w:rPr>
          <w:rFonts w:ascii="Arial" w:hAnsi="Arial" w:cs="Arial"/>
          <w:sz w:val="20"/>
          <w:szCs w:val="20"/>
        </w:rPr>
        <w:t xml:space="preserve">" – </w:t>
      </w:r>
      <w:r w:rsidR="00480398">
        <w:rPr>
          <w:rFonts w:ascii="Arial" w:hAnsi="Arial" w:cs="Arial"/>
          <w:sz w:val="20"/>
          <w:szCs w:val="20"/>
        </w:rPr>
        <w:t>3 895 685,71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тенге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без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учета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НДС</w:t>
      </w:r>
      <w:r w:rsidR="00480398">
        <w:rPr>
          <w:rFonts w:ascii="Arial" w:hAnsi="Arial" w:cs="Arial"/>
          <w:sz w:val="20"/>
          <w:szCs w:val="20"/>
        </w:rPr>
        <w:t>;</w:t>
      </w:r>
    </w:p>
    <w:p w14:paraId="371CED1F" w14:textId="0BE630D4" w:rsidR="00480398" w:rsidRPr="00E337AE" w:rsidRDefault="00480398" w:rsidP="00B511E4">
      <w:pPr>
        <w:pStyle w:val="a4"/>
        <w:numPr>
          <w:ilvl w:val="0"/>
          <w:numId w:val="11"/>
        </w:numPr>
        <w:tabs>
          <w:tab w:val="left" w:pos="432"/>
        </w:tabs>
        <w:spacing w:before="120"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hAnsi="Arial" w:cs="Arial"/>
          <w:sz w:val="20"/>
          <w:szCs w:val="20"/>
        </w:rPr>
        <w:t>ТОО</w:t>
      </w:r>
      <w:r w:rsidRPr="00E337AE">
        <w:rPr>
          <w:rFonts w:ascii="Arial" w:hAnsi="Arial" w:cs="Arial"/>
          <w:sz w:val="20"/>
          <w:szCs w:val="20"/>
        </w:rPr>
        <w:t xml:space="preserve"> "</w:t>
      </w:r>
      <w:proofErr w:type="spellStart"/>
      <w:r>
        <w:rPr>
          <w:rFonts w:ascii="Arial" w:hAnsi="Arial" w:cs="Arial"/>
          <w:sz w:val="20"/>
          <w:szCs w:val="20"/>
        </w:rPr>
        <w:t>КиберТехника</w:t>
      </w:r>
      <w:proofErr w:type="spellEnd"/>
      <w:r w:rsidRPr="00E337AE">
        <w:rPr>
          <w:rFonts w:ascii="Arial" w:hAnsi="Arial" w:cs="Arial"/>
          <w:sz w:val="20"/>
          <w:szCs w:val="20"/>
        </w:rPr>
        <w:t xml:space="preserve">" – </w:t>
      </w:r>
      <w:r>
        <w:rPr>
          <w:rFonts w:ascii="Arial" w:hAnsi="Arial" w:cs="Arial"/>
          <w:sz w:val="20"/>
          <w:szCs w:val="20"/>
        </w:rPr>
        <w:t>4 121 940,18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тенге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без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учета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НДС</w:t>
      </w:r>
    </w:p>
    <w:p w14:paraId="0FC370E6" w14:textId="6124CC72" w:rsidR="004667A6" w:rsidRPr="00B511E4" w:rsidRDefault="004667A6" w:rsidP="008F6A98">
      <w:pPr>
        <w:tabs>
          <w:tab w:val="left" w:pos="432"/>
        </w:tabs>
        <w:spacing w:before="120" w:after="12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>Отклоненные ценовые предложения потенциальных поставщиков</w:t>
      </w:r>
      <w:r w:rsidR="00E337AE">
        <w:rPr>
          <w:rFonts w:ascii="Arial" w:eastAsia="Times New Roman" w:hAnsi="Arial" w:cs="Arial"/>
          <w:sz w:val="20"/>
          <w:szCs w:val="20"/>
        </w:rPr>
        <w:t xml:space="preserve"> </w:t>
      </w:r>
      <w:r w:rsidR="00480398">
        <w:rPr>
          <w:rFonts w:ascii="Arial" w:eastAsia="Times New Roman" w:hAnsi="Arial" w:cs="Arial"/>
          <w:sz w:val="20"/>
          <w:szCs w:val="20"/>
        </w:rPr>
        <w:t>отсутствуют</w:t>
      </w:r>
      <w:r w:rsidR="00E337AE">
        <w:rPr>
          <w:rFonts w:ascii="Arial" w:hAnsi="Arial" w:cs="Arial"/>
          <w:sz w:val="20"/>
          <w:szCs w:val="20"/>
        </w:rPr>
        <w:t>.</w:t>
      </w:r>
      <w:r w:rsidR="00E337AE">
        <w:rPr>
          <w:rFonts w:ascii="Arial" w:eastAsia="Times New Roman" w:hAnsi="Arial" w:cs="Arial"/>
          <w:sz w:val="20"/>
          <w:szCs w:val="20"/>
        </w:rPr>
        <w:t xml:space="preserve"> </w:t>
      </w:r>
    </w:p>
    <w:p w14:paraId="65749E1F" w14:textId="4D37B701" w:rsidR="00B74C3F" w:rsidRPr="00401573" w:rsidRDefault="00B74C3F" w:rsidP="00B74C3F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 xml:space="preserve">На основании пункта 123 Правил, победителем в закупках </w:t>
      </w:r>
      <w:r w:rsidR="00480398" w:rsidRPr="00480398">
        <w:rPr>
          <w:rFonts w:ascii="Arial" w:hAnsi="Arial" w:cs="Arial"/>
          <w:sz w:val="20"/>
          <w:szCs w:val="20"/>
        </w:rPr>
        <w:t>источников бесперебойного питания</w:t>
      </w:r>
      <w:r w:rsidRPr="00B511E4">
        <w:rPr>
          <w:rFonts w:ascii="Arial" w:eastAsia="Times New Roman" w:hAnsi="Arial" w:cs="Arial"/>
          <w:sz w:val="20"/>
          <w:szCs w:val="20"/>
        </w:rPr>
        <w:t xml:space="preserve"> признается </w:t>
      </w:r>
      <w:r w:rsidR="00685386" w:rsidRPr="00401573">
        <w:rPr>
          <w:rFonts w:ascii="Arial" w:eastAsia="Times New Roman" w:hAnsi="Arial" w:cs="Arial"/>
          <w:sz w:val="20"/>
          <w:szCs w:val="20"/>
        </w:rPr>
        <w:t>ТОО "IT Компания VSN".</w:t>
      </w:r>
    </w:p>
    <w:p w14:paraId="45E2E79C" w14:textId="6CF7BA02" w:rsidR="00B74C3F" w:rsidRPr="00B511E4" w:rsidRDefault="00B74C3F" w:rsidP="004F471C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 xml:space="preserve">Срок заключения договора – до </w:t>
      </w:r>
      <w:r w:rsidR="00480398">
        <w:rPr>
          <w:rFonts w:ascii="Arial" w:eastAsia="Times New Roman" w:hAnsi="Arial" w:cs="Arial"/>
          <w:sz w:val="20"/>
          <w:szCs w:val="20"/>
        </w:rPr>
        <w:t>22</w:t>
      </w:r>
      <w:r w:rsidRPr="00B511E4">
        <w:rPr>
          <w:rFonts w:ascii="Arial" w:eastAsia="Times New Roman" w:hAnsi="Arial" w:cs="Arial"/>
          <w:sz w:val="20"/>
          <w:szCs w:val="20"/>
        </w:rPr>
        <w:t xml:space="preserve"> </w:t>
      </w:r>
      <w:r w:rsidR="00480398">
        <w:rPr>
          <w:rFonts w:ascii="Arial" w:eastAsia="Times New Roman" w:hAnsi="Arial" w:cs="Arial"/>
          <w:sz w:val="20"/>
          <w:szCs w:val="20"/>
        </w:rPr>
        <w:t>июня</w:t>
      </w:r>
      <w:r w:rsidRPr="00B511E4">
        <w:rPr>
          <w:rFonts w:ascii="Arial" w:eastAsia="Times New Roman" w:hAnsi="Arial" w:cs="Arial"/>
          <w:sz w:val="20"/>
          <w:szCs w:val="20"/>
        </w:rPr>
        <w:t xml:space="preserve"> 202</w:t>
      </w:r>
      <w:r w:rsidR="00685386" w:rsidRPr="00B511E4">
        <w:rPr>
          <w:rFonts w:ascii="Arial" w:eastAsia="Times New Roman" w:hAnsi="Arial" w:cs="Arial"/>
          <w:sz w:val="20"/>
          <w:szCs w:val="20"/>
        </w:rPr>
        <w:t>2</w:t>
      </w:r>
      <w:r w:rsidRPr="00B511E4">
        <w:rPr>
          <w:rFonts w:ascii="Arial" w:eastAsia="Times New Roman" w:hAnsi="Arial" w:cs="Arial"/>
          <w:sz w:val="20"/>
          <w:szCs w:val="20"/>
        </w:rPr>
        <w:t xml:space="preserve"> года, сумма – </w:t>
      </w:r>
      <w:r w:rsidR="009406E4">
        <w:rPr>
          <w:rFonts w:ascii="Arial" w:eastAsia="Times New Roman" w:hAnsi="Arial" w:cs="Arial"/>
          <w:sz w:val="20"/>
          <w:szCs w:val="20"/>
        </w:rPr>
        <w:t>4 363 168</w:t>
      </w:r>
      <w:r w:rsidRPr="00B511E4">
        <w:rPr>
          <w:rFonts w:ascii="Arial" w:eastAsia="Times New Roman" w:hAnsi="Arial" w:cs="Arial"/>
          <w:sz w:val="20"/>
          <w:szCs w:val="20"/>
        </w:rPr>
        <w:t xml:space="preserve"> тенге с учетом НДС.</w:t>
      </w:r>
    </w:p>
    <w:p w14:paraId="34D83D8A" w14:textId="77777777" w:rsidR="00284B2D" w:rsidRDefault="003B7C6B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  <w:r w:rsidRPr="00DE1E2C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BD9492" w14:textId="77777777" w:rsidR="00C977C8" w:rsidRPr="00DE1E2C" w:rsidRDefault="00C977C8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342B695C" w14:textId="77777777" w:rsidR="00B74C3F" w:rsidRPr="00B511E4" w:rsidRDefault="00B74C3F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0075C1F9" w14:textId="79FD0253" w:rsidR="00B74C3F" w:rsidRPr="00B511E4" w:rsidRDefault="00B74C3F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 xml:space="preserve">директор Финансово – Административного департамента                                        </w:t>
      </w:r>
      <w:r w:rsidR="00685386" w:rsidRPr="00B511E4">
        <w:rPr>
          <w:rFonts w:ascii="Arial" w:eastAsia="Times New Roman" w:hAnsi="Arial" w:cs="Arial"/>
          <w:sz w:val="20"/>
          <w:szCs w:val="20"/>
        </w:rPr>
        <w:t xml:space="preserve">          </w:t>
      </w:r>
      <w:r w:rsidR="004F471C" w:rsidRPr="00B511E4">
        <w:rPr>
          <w:rFonts w:ascii="Arial" w:eastAsia="Times New Roman" w:hAnsi="Arial" w:cs="Arial"/>
          <w:sz w:val="20"/>
          <w:szCs w:val="20"/>
        </w:rPr>
        <w:t>Ким И</w:t>
      </w:r>
      <w:r w:rsidRPr="00B511E4">
        <w:rPr>
          <w:rFonts w:ascii="Arial" w:eastAsia="Times New Roman" w:hAnsi="Arial" w:cs="Arial"/>
          <w:sz w:val="20"/>
          <w:szCs w:val="20"/>
        </w:rPr>
        <w:t>.</w:t>
      </w:r>
      <w:r w:rsidR="004F471C" w:rsidRPr="00B511E4">
        <w:rPr>
          <w:rFonts w:ascii="Arial" w:eastAsia="Times New Roman" w:hAnsi="Arial" w:cs="Arial"/>
          <w:sz w:val="20"/>
          <w:szCs w:val="20"/>
        </w:rPr>
        <w:t>Л.</w:t>
      </w:r>
      <w:r w:rsidRPr="00B511E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409F0EE0" w14:textId="77777777" w:rsidR="00B74C3F" w:rsidRPr="00B511E4" w:rsidRDefault="00B74C3F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CF46296" w14:textId="77777777" w:rsidR="004F471C" w:rsidRPr="00B511E4" w:rsidRDefault="004F471C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B1D3756" w14:textId="5C217726" w:rsidR="00B74C3F" w:rsidRPr="00B511E4" w:rsidRDefault="00685386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>Заместитель административного директора</w:t>
      </w:r>
      <w:r w:rsidR="00B74C3F" w:rsidRPr="00B511E4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</w:t>
      </w:r>
      <w:r w:rsidRPr="00B511E4">
        <w:rPr>
          <w:rFonts w:ascii="Arial" w:eastAsia="Times New Roman" w:hAnsi="Arial" w:cs="Arial"/>
          <w:sz w:val="20"/>
          <w:szCs w:val="20"/>
        </w:rPr>
        <w:t xml:space="preserve">       </w:t>
      </w:r>
      <w:r w:rsidR="00B74C3F" w:rsidRPr="00B511E4">
        <w:rPr>
          <w:rFonts w:ascii="Arial" w:eastAsia="Times New Roman" w:hAnsi="Arial" w:cs="Arial"/>
          <w:sz w:val="20"/>
          <w:szCs w:val="20"/>
        </w:rPr>
        <w:t>Альниязов М.К.</w:t>
      </w:r>
    </w:p>
    <w:p w14:paraId="0E6A66D9" w14:textId="7AF8C1B0" w:rsidR="00B957AA" w:rsidRPr="004667A6" w:rsidRDefault="00B957AA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sectPr w:rsidR="00B957AA" w:rsidRPr="004667A6" w:rsidSect="00534B9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45E0E" w14:textId="77777777" w:rsidR="00DD4533" w:rsidRDefault="00DD4533" w:rsidP="001C7F25">
      <w:pPr>
        <w:spacing w:after="0" w:line="240" w:lineRule="auto"/>
      </w:pPr>
      <w:r>
        <w:separator/>
      </w:r>
    </w:p>
  </w:endnote>
  <w:endnote w:type="continuationSeparator" w:id="0">
    <w:p w14:paraId="54B77C87" w14:textId="77777777" w:rsidR="00DD4533" w:rsidRDefault="00DD4533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8D88B" w14:textId="77777777" w:rsidR="00DD4533" w:rsidRDefault="00DD4533" w:rsidP="001C7F25">
      <w:pPr>
        <w:spacing w:after="0" w:line="240" w:lineRule="auto"/>
      </w:pPr>
      <w:r>
        <w:separator/>
      </w:r>
    </w:p>
  </w:footnote>
  <w:footnote w:type="continuationSeparator" w:id="0">
    <w:p w14:paraId="7D6B8530" w14:textId="77777777" w:rsidR="00DD4533" w:rsidRDefault="00DD4533" w:rsidP="001C7F25">
      <w:pPr>
        <w:spacing w:after="0" w:line="240" w:lineRule="auto"/>
      </w:pPr>
      <w:r>
        <w:continuationSeparator/>
      </w:r>
    </w:p>
  </w:footnote>
  <w:footnote w:id="1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7553D9"/>
    <w:multiLevelType w:val="hybridMultilevel"/>
    <w:tmpl w:val="E208CA14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1" w15:restartNumberingAfterBreak="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9212340">
    <w:abstractNumId w:val="5"/>
  </w:num>
  <w:num w:numId="2" w16cid:durableId="1255821667">
    <w:abstractNumId w:val="10"/>
  </w:num>
  <w:num w:numId="3" w16cid:durableId="915632349">
    <w:abstractNumId w:val="1"/>
  </w:num>
  <w:num w:numId="4" w16cid:durableId="909657957">
    <w:abstractNumId w:val="8"/>
  </w:num>
  <w:num w:numId="5" w16cid:durableId="1412045504">
    <w:abstractNumId w:val="6"/>
  </w:num>
  <w:num w:numId="6" w16cid:durableId="1882664163">
    <w:abstractNumId w:val="0"/>
  </w:num>
  <w:num w:numId="7" w16cid:durableId="396248197">
    <w:abstractNumId w:val="4"/>
  </w:num>
  <w:num w:numId="8" w16cid:durableId="1295523486">
    <w:abstractNumId w:val="3"/>
  </w:num>
  <w:num w:numId="9" w16cid:durableId="1227840056">
    <w:abstractNumId w:val="11"/>
  </w:num>
  <w:num w:numId="10" w16cid:durableId="2004582052">
    <w:abstractNumId w:val="7"/>
  </w:num>
  <w:num w:numId="11" w16cid:durableId="1090783654">
    <w:abstractNumId w:val="2"/>
  </w:num>
  <w:num w:numId="12" w16cid:durableId="2365499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325"/>
    <w:rsid w:val="00003F47"/>
    <w:rsid w:val="000053C9"/>
    <w:rsid w:val="00027D69"/>
    <w:rsid w:val="00033962"/>
    <w:rsid w:val="00034627"/>
    <w:rsid w:val="000371A2"/>
    <w:rsid w:val="00055237"/>
    <w:rsid w:val="00064EA2"/>
    <w:rsid w:val="00076638"/>
    <w:rsid w:val="000801C2"/>
    <w:rsid w:val="000813FD"/>
    <w:rsid w:val="0008338E"/>
    <w:rsid w:val="0008777F"/>
    <w:rsid w:val="00093E58"/>
    <w:rsid w:val="000A774E"/>
    <w:rsid w:val="000B1280"/>
    <w:rsid w:val="000B3F6F"/>
    <w:rsid w:val="000B52B9"/>
    <w:rsid w:val="000D5E9B"/>
    <w:rsid w:val="000D62A8"/>
    <w:rsid w:val="000E0FA0"/>
    <w:rsid w:val="000E37C7"/>
    <w:rsid w:val="000E37FB"/>
    <w:rsid w:val="000F0E83"/>
    <w:rsid w:val="000F6463"/>
    <w:rsid w:val="00107E83"/>
    <w:rsid w:val="00117E59"/>
    <w:rsid w:val="0014312C"/>
    <w:rsid w:val="00152F62"/>
    <w:rsid w:val="0016526E"/>
    <w:rsid w:val="00173CCF"/>
    <w:rsid w:val="0017590D"/>
    <w:rsid w:val="001810D1"/>
    <w:rsid w:val="0018689F"/>
    <w:rsid w:val="001919D2"/>
    <w:rsid w:val="001959C9"/>
    <w:rsid w:val="001A220D"/>
    <w:rsid w:val="001A47B6"/>
    <w:rsid w:val="001A6061"/>
    <w:rsid w:val="001C7F25"/>
    <w:rsid w:val="001D1EEE"/>
    <w:rsid w:val="001D2CF3"/>
    <w:rsid w:val="001E44DC"/>
    <w:rsid w:val="001F5611"/>
    <w:rsid w:val="00200608"/>
    <w:rsid w:val="00200F1F"/>
    <w:rsid w:val="002029F5"/>
    <w:rsid w:val="00202A60"/>
    <w:rsid w:val="002032F4"/>
    <w:rsid w:val="002218D0"/>
    <w:rsid w:val="0023013E"/>
    <w:rsid w:val="00232C80"/>
    <w:rsid w:val="00233999"/>
    <w:rsid w:val="002454F9"/>
    <w:rsid w:val="002532E7"/>
    <w:rsid w:val="0025485A"/>
    <w:rsid w:val="00256B22"/>
    <w:rsid w:val="00262DC9"/>
    <w:rsid w:val="0027344A"/>
    <w:rsid w:val="002807CC"/>
    <w:rsid w:val="00284B2D"/>
    <w:rsid w:val="0028786C"/>
    <w:rsid w:val="00294990"/>
    <w:rsid w:val="002A6F22"/>
    <w:rsid w:val="002B26C4"/>
    <w:rsid w:val="002B2707"/>
    <w:rsid w:val="002B44B3"/>
    <w:rsid w:val="002B77A3"/>
    <w:rsid w:val="002D08DE"/>
    <w:rsid w:val="002D5C71"/>
    <w:rsid w:val="002F1E25"/>
    <w:rsid w:val="002F27BB"/>
    <w:rsid w:val="00301861"/>
    <w:rsid w:val="00315CF5"/>
    <w:rsid w:val="00323474"/>
    <w:rsid w:val="0032561F"/>
    <w:rsid w:val="003327ED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704EE"/>
    <w:rsid w:val="00371042"/>
    <w:rsid w:val="00373AFB"/>
    <w:rsid w:val="00384704"/>
    <w:rsid w:val="003941B2"/>
    <w:rsid w:val="003942C1"/>
    <w:rsid w:val="00396CF7"/>
    <w:rsid w:val="003B533D"/>
    <w:rsid w:val="003B7494"/>
    <w:rsid w:val="003B7C6B"/>
    <w:rsid w:val="003B7D2B"/>
    <w:rsid w:val="003C6263"/>
    <w:rsid w:val="003C638D"/>
    <w:rsid w:val="003D526B"/>
    <w:rsid w:val="003E03D5"/>
    <w:rsid w:val="003E0FFF"/>
    <w:rsid w:val="003E3550"/>
    <w:rsid w:val="003F0CC0"/>
    <w:rsid w:val="003F26DC"/>
    <w:rsid w:val="003F4B93"/>
    <w:rsid w:val="003F753C"/>
    <w:rsid w:val="00401573"/>
    <w:rsid w:val="0040753F"/>
    <w:rsid w:val="00410325"/>
    <w:rsid w:val="00416FE9"/>
    <w:rsid w:val="004279A7"/>
    <w:rsid w:val="0043244B"/>
    <w:rsid w:val="00443C98"/>
    <w:rsid w:val="0046087F"/>
    <w:rsid w:val="004667A6"/>
    <w:rsid w:val="00474E90"/>
    <w:rsid w:val="00480398"/>
    <w:rsid w:val="00481193"/>
    <w:rsid w:val="00493C63"/>
    <w:rsid w:val="004A3C4A"/>
    <w:rsid w:val="004C54FF"/>
    <w:rsid w:val="004D0C0D"/>
    <w:rsid w:val="004D4112"/>
    <w:rsid w:val="004D4AFE"/>
    <w:rsid w:val="004D7BF0"/>
    <w:rsid w:val="004E0B99"/>
    <w:rsid w:val="004F2A40"/>
    <w:rsid w:val="004F471C"/>
    <w:rsid w:val="00524AE6"/>
    <w:rsid w:val="00534B9C"/>
    <w:rsid w:val="005417BA"/>
    <w:rsid w:val="00542FE6"/>
    <w:rsid w:val="00546009"/>
    <w:rsid w:val="00555B34"/>
    <w:rsid w:val="005645D4"/>
    <w:rsid w:val="005667C6"/>
    <w:rsid w:val="005734D4"/>
    <w:rsid w:val="00574187"/>
    <w:rsid w:val="00582538"/>
    <w:rsid w:val="00584C7E"/>
    <w:rsid w:val="00586B91"/>
    <w:rsid w:val="005873D3"/>
    <w:rsid w:val="00596289"/>
    <w:rsid w:val="005A0C1D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6784"/>
    <w:rsid w:val="00640796"/>
    <w:rsid w:val="00662C4F"/>
    <w:rsid w:val="00663706"/>
    <w:rsid w:val="00673B7A"/>
    <w:rsid w:val="006776AD"/>
    <w:rsid w:val="00685386"/>
    <w:rsid w:val="00694217"/>
    <w:rsid w:val="006A40AF"/>
    <w:rsid w:val="006A53BB"/>
    <w:rsid w:val="006A5CC5"/>
    <w:rsid w:val="006B4EDA"/>
    <w:rsid w:val="006C0EA5"/>
    <w:rsid w:val="006D1C44"/>
    <w:rsid w:val="006E108D"/>
    <w:rsid w:val="006F1743"/>
    <w:rsid w:val="006F4C4C"/>
    <w:rsid w:val="00701CA0"/>
    <w:rsid w:val="00733F83"/>
    <w:rsid w:val="007404EA"/>
    <w:rsid w:val="007415CB"/>
    <w:rsid w:val="007424F7"/>
    <w:rsid w:val="00746F3F"/>
    <w:rsid w:val="00747492"/>
    <w:rsid w:val="00753C34"/>
    <w:rsid w:val="00756769"/>
    <w:rsid w:val="0076773A"/>
    <w:rsid w:val="0077046C"/>
    <w:rsid w:val="00782EB0"/>
    <w:rsid w:val="00787AA0"/>
    <w:rsid w:val="00790FE8"/>
    <w:rsid w:val="0079107B"/>
    <w:rsid w:val="00795C2C"/>
    <w:rsid w:val="007A0565"/>
    <w:rsid w:val="007A212E"/>
    <w:rsid w:val="007A68F7"/>
    <w:rsid w:val="007C60D0"/>
    <w:rsid w:val="007D2317"/>
    <w:rsid w:val="007F44DF"/>
    <w:rsid w:val="007F7EC4"/>
    <w:rsid w:val="00814A8A"/>
    <w:rsid w:val="0082020F"/>
    <w:rsid w:val="00841068"/>
    <w:rsid w:val="00860474"/>
    <w:rsid w:val="00870031"/>
    <w:rsid w:val="00877B36"/>
    <w:rsid w:val="00893217"/>
    <w:rsid w:val="008B2CC3"/>
    <w:rsid w:val="008B65A2"/>
    <w:rsid w:val="008C002E"/>
    <w:rsid w:val="008D6D21"/>
    <w:rsid w:val="008E4257"/>
    <w:rsid w:val="008E4A38"/>
    <w:rsid w:val="008F6A98"/>
    <w:rsid w:val="009050F6"/>
    <w:rsid w:val="00910E9A"/>
    <w:rsid w:val="00925E24"/>
    <w:rsid w:val="009406E4"/>
    <w:rsid w:val="00940F75"/>
    <w:rsid w:val="0095279C"/>
    <w:rsid w:val="00955DB9"/>
    <w:rsid w:val="00960983"/>
    <w:rsid w:val="00991C0B"/>
    <w:rsid w:val="00992467"/>
    <w:rsid w:val="00994A4A"/>
    <w:rsid w:val="009B2C06"/>
    <w:rsid w:val="009E17B5"/>
    <w:rsid w:val="009E17F2"/>
    <w:rsid w:val="009E37DC"/>
    <w:rsid w:val="00A051DA"/>
    <w:rsid w:val="00A07199"/>
    <w:rsid w:val="00A460B3"/>
    <w:rsid w:val="00A63A3C"/>
    <w:rsid w:val="00A708DC"/>
    <w:rsid w:val="00A75792"/>
    <w:rsid w:val="00A77601"/>
    <w:rsid w:val="00A807EF"/>
    <w:rsid w:val="00A85ECE"/>
    <w:rsid w:val="00A92FE5"/>
    <w:rsid w:val="00AA4324"/>
    <w:rsid w:val="00AA47EE"/>
    <w:rsid w:val="00AB138A"/>
    <w:rsid w:val="00B24169"/>
    <w:rsid w:val="00B24EB3"/>
    <w:rsid w:val="00B511E4"/>
    <w:rsid w:val="00B72188"/>
    <w:rsid w:val="00B74C3F"/>
    <w:rsid w:val="00B76C49"/>
    <w:rsid w:val="00B94933"/>
    <w:rsid w:val="00B957AA"/>
    <w:rsid w:val="00BA3754"/>
    <w:rsid w:val="00BA5697"/>
    <w:rsid w:val="00BA7BA5"/>
    <w:rsid w:val="00BB4E5B"/>
    <w:rsid w:val="00BB77C0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4416F"/>
    <w:rsid w:val="00C456F0"/>
    <w:rsid w:val="00C45AE3"/>
    <w:rsid w:val="00C506F5"/>
    <w:rsid w:val="00C50DD4"/>
    <w:rsid w:val="00C513EC"/>
    <w:rsid w:val="00C52232"/>
    <w:rsid w:val="00C55B79"/>
    <w:rsid w:val="00C6263B"/>
    <w:rsid w:val="00C70499"/>
    <w:rsid w:val="00C80C1E"/>
    <w:rsid w:val="00C977C8"/>
    <w:rsid w:val="00CA1D20"/>
    <w:rsid w:val="00CB7A83"/>
    <w:rsid w:val="00CE49AF"/>
    <w:rsid w:val="00CE56A4"/>
    <w:rsid w:val="00CE6195"/>
    <w:rsid w:val="00D06697"/>
    <w:rsid w:val="00D10B92"/>
    <w:rsid w:val="00D11320"/>
    <w:rsid w:val="00D235EA"/>
    <w:rsid w:val="00D26D24"/>
    <w:rsid w:val="00D312DC"/>
    <w:rsid w:val="00D471EC"/>
    <w:rsid w:val="00D660CF"/>
    <w:rsid w:val="00D67FA1"/>
    <w:rsid w:val="00D85C44"/>
    <w:rsid w:val="00DC2160"/>
    <w:rsid w:val="00DD104E"/>
    <w:rsid w:val="00DD4533"/>
    <w:rsid w:val="00DE1E2C"/>
    <w:rsid w:val="00DE39ED"/>
    <w:rsid w:val="00DE707B"/>
    <w:rsid w:val="00E04C11"/>
    <w:rsid w:val="00E11D6E"/>
    <w:rsid w:val="00E322C0"/>
    <w:rsid w:val="00E337AE"/>
    <w:rsid w:val="00E33AEC"/>
    <w:rsid w:val="00E35573"/>
    <w:rsid w:val="00E55FCB"/>
    <w:rsid w:val="00E6080D"/>
    <w:rsid w:val="00E677C7"/>
    <w:rsid w:val="00E77470"/>
    <w:rsid w:val="00E77697"/>
    <w:rsid w:val="00E829A2"/>
    <w:rsid w:val="00E834DD"/>
    <w:rsid w:val="00E85806"/>
    <w:rsid w:val="00E87B8E"/>
    <w:rsid w:val="00EA4825"/>
    <w:rsid w:val="00EB2A98"/>
    <w:rsid w:val="00EB52A2"/>
    <w:rsid w:val="00EC1C9E"/>
    <w:rsid w:val="00ED0D0D"/>
    <w:rsid w:val="00EF7345"/>
    <w:rsid w:val="00F02D11"/>
    <w:rsid w:val="00F17E37"/>
    <w:rsid w:val="00F2065B"/>
    <w:rsid w:val="00F2393A"/>
    <w:rsid w:val="00F32E33"/>
    <w:rsid w:val="00F33E2E"/>
    <w:rsid w:val="00F45D7A"/>
    <w:rsid w:val="00F527DE"/>
    <w:rsid w:val="00F65E76"/>
    <w:rsid w:val="00F71B71"/>
    <w:rsid w:val="00F75986"/>
    <w:rsid w:val="00F86888"/>
    <w:rsid w:val="00FA26B3"/>
    <w:rsid w:val="00FC1279"/>
    <w:rsid w:val="00FC7DE5"/>
    <w:rsid w:val="00FD4371"/>
    <w:rsid w:val="00FE07C1"/>
    <w:rsid w:val="00FF1CFF"/>
    <w:rsid w:val="00FF40F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  <w15:docId w15:val="{2E0825AB-7731-47C8-9526-3E587E0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BC57-D842-4593-BEC3-32BD1548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Мурат Альниязов</cp:lastModifiedBy>
  <cp:revision>46</cp:revision>
  <cp:lastPrinted>2022-06-13T03:34:00Z</cp:lastPrinted>
  <dcterms:created xsi:type="dcterms:W3CDTF">2016-02-05T08:57:00Z</dcterms:created>
  <dcterms:modified xsi:type="dcterms:W3CDTF">2022-06-13T03:56:00Z</dcterms:modified>
</cp:coreProperties>
</file>