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311DC26C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256B22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40D55551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753003">
        <w:rPr>
          <w:rFonts w:ascii="Arial" w:eastAsia="Times New Roman" w:hAnsi="Arial" w:cs="Arial"/>
          <w:b/>
          <w:bCs/>
          <w:sz w:val="20"/>
          <w:szCs w:val="20"/>
          <w:lang w:val="en-US"/>
        </w:rPr>
        <w:t>SSD</w:t>
      </w:r>
      <w:r w:rsidR="00753003" w:rsidRPr="00753003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753003">
        <w:rPr>
          <w:rFonts w:ascii="Arial" w:eastAsia="Times New Roman" w:hAnsi="Arial" w:cs="Arial"/>
          <w:b/>
          <w:bCs/>
          <w:sz w:val="20"/>
          <w:szCs w:val="20"/>
        </w:rPr>
        <w:t>дисков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182A9B86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256B22">
        <w:rPr>
          <w:rFonts w:ascii="Arial" w:eastAsia="Times New Roman" w:hAnsi="Arial" w:cs="Arial"/>
          <w:b/>
          <w:bCs/>
          <w:sz w:val="20"/>
          <w:szCs w:val="20"/>
        </w:rPr>
        <w:t xml:space="preserve">    </w:t>
      </w:r>
      <w:r w:rsidR="00840B8C">
        <w:rPr>
          <w:rFonts w:ascii="Arial" w:eastAsia="Times New Roman" w:hAnsi="Arial" w:cs="Arial"/>
          <w:b/>
          <w:bCs/>
          <w:sz w:val="20"/>
          <w:szCs w:val="20"/>
        </w:rPr>
        <w:t>1</w:t>
      </w:r>
      <w:r w:rsidR="00256B22" w:rsidRPr="00840B8C">
        <w:rPr>
          <w:rFonts w:ascii="Arial" w:eastAsia="Times New Roman" w:hAnsi="Arial" w:cs="Arial"/>
          <w:b/>
          <w:bCs/>
          <w:sz w:val="20"/>
          <w:szCs w:val="20"/>
        </w:rPr>
        <w:t>5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256B22">
        <w:rPr>
          <w:rFonts w:ascii="Arial" w:eastAsia="Times New Roman" w:hAnsi="Arial" w:cs="Arial"/>
          <w:b/>
          <w:bCs/>
          <w:sz w:val="20"/>
          <w:szCs w:val="20"/>
        </w:rPr>
        <w:t>апреля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2D5C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78D3DCD3" w14:textId="0B1F221F" w:rsidR="00CB7A83" w:rsidRPr="00B511E4" w:rsidRDefault="00CB7A83" w:rsidP="0068538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B511E4">
        <w:rPr>
          <w:rFonts w:ascii="Arial" w:hAnsi="Arial" w:cs="Arial"/>
          <w:sz w:val="20"/>
          <w:szCs w:val="20"/>
        </w:rPr>
        <w:t>"Казахстанская фондовая биржа",</w:t>
      </w:r>
      <w:r w:rsidRPr="00B511E4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B511E4">
        <w:rPr>
          <w:rFonts w:ascii="Arial" w:hAnsi="Arial" w:cs="Arial"/>
          <w:sz w:val="20"/>
          <w:szCs w:val="20"/>
        </w:rPr>
        <w:t>Байзакова</w:t>
      </w:r>
      <w:proofErr w:type="spellEnd"/>
      <w:r w:rsidRPr="00B511E4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B511E4">
        <w:rPr>
          <w:rFonts w:ascii="Arial" w:hAnsi="Arial" w:cs="Arial"/>
          <w:sz w:val="20"/>
          <w:szCs w:val="20"/>
          <w:lang w:val="en-US"/>
        </w:rPr>
        <w:t>Almaty</w:t>
      </w:r>
      <w:r w:rsidRPr="00B511E4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  <w:lang w:val="en-US"/>
        </w:rPr>
        <w:t>Towers</w:t>
      </w:r>
      <w:r w:rsidRPr="00B511E4">
        <w:rPr>
          <w:rFonts w:ascii="Arial" w:hAnsi="Arial" w:cs="Arial"/>
          <w:sz w:val="20"/>
          <w:szCs w:val="20"/>
        </w:rPr>
        <w:t>", 8</w:t>
      </w:r>
      <w:r w:rsidRPr="00B511E4">
        <w:rPr>
          <w:rFonts w:ascii="Arial" w:hAnsi="Arial" w:cs="Arial"/>
          <w:sz w:val="20"/>
          <w:szCs w:val="20"/>
          <w:vertAlign w:val="superscript"/>
        </w:rPr>
        <w:t>й</w:t>
      </w:r>
      <w:r w:rsidRPr="00B511E4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 w:rsidRPr="00B511E4">
        <w:rPr>
          <w:rStyle w:val="af4"/>
          <w:rFonts w:ascii="Arial" w:hAnsi="Arial" w:cs="Arial"/>
          <w:sz w:val="20"/>
          <w:szCs w:val="20"/>
        </w:rPr>
        <w:footnoteReference w:id="1"/>
      </w:r>
      <w:r w:rsidRPr="00B511E4">
        <w:rPr>
          <w:rFonts w:ascii="Arial" w:hAnsi="Arial" w:cs="Arial"/>
          <w:sz w:val="20"/>
          <w:szCs w:val="20"/>
        </w:rPr>
        <w:t xml:space="preserve"> подводит итоги закупок </w:t>
      </w:r>
      <w:r w:rsidR="00753003">
        <w:rPr>
          <w:rFonts w:ascii="Arial" w:hAnsi="Arial" w:cs="Arial"/>
          <w:sz w:val="20"/>
          <w:szCs w:val="20"/>
          <w:lang w:val="en-US"/>
        </w:rPr>
        <w:t>SSD</w:t>
      </w:r>
      <w:r w:rsidR="00753003" w:rsidRPr="00753003">
        <w:rPr>
          <w:rFonts w:ascii="Arial" w:hAnsi="Arial" w:cs="Arial"/>
          <w:sz w:val="20"/>
          <w:szCs w:val="20"/>
        </w:rPr>
        <w:t xml:space="preserve"> </w:t>
      </w:r>
      <w:r w:rsidR="00753003">
        <w:rPr>
          <w:rFonts w:ascii="Arial" w:hAnsi="Arial" w:cs="Arial"/>
          <w:sz w:val="20"/>
          <w:szCs w:val="20"/>
        </w:rPr>
        <w:t>дисков</w:t>
      </w:r>
      <w:r w:rsidRPr="00B511E4">
        <w:rPr>
          <w:rFonts w:ascii="Arial" w:hAnsi="Arial" w:cs="Arial"/>
          <w:sz w:val="20"/>
          <w:szCs w:val="20"/>
        </w:rPr>
        <w:t>.</w:t>
      </w:r>
    </w:p>
    <w:p w14:paraId="5B313102" w14:textId="156EA53A" w:rsidR="008F6A98" w:rsidRPr="00B511E4" w:rsidRDefault="002D5C71" w:rsidP="00542FE6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Сумма, выделенная для закупки в соответствии с планом закупок на 2022 год</w:t>
      </w:r>
      <w:r w:rsidR="00542FE6" w:rsidRPr="00B511E4">
        <w:rPr>
          <w:rFonts w:ascii="Arial" w:eastAsia="Times New Roman" w:hAnsi="Arial" w:cs="Arial"/>
          <w:sz w:val="20"/>
          <w:szCs w:val="20"/>
        </w:rPr>
        <w:t xml:space="preserve"> – </w:t>
      </w:r>
      <w:r w:rsidR="00753003">
        <w:rPr>
          <w:rFonts w:ascii="Arial" w:eastAsia="Times New Roman" w:hAnsi="Arial" w:cs="Arial"/>
          <w:sz w:val="20"/>
          <w:szCs w:val="20"/>
        </w:rPr>
        <w:t>5 291</w:t>
      </w:r>
      <w:r w:rsidR="008F6A98" w:rsidRPr="00B511E4">
        <w:rPr>
          <w:rFonts w:ascii="Arial" w:eastAsia="Times New Roman" w:hAnsi="Arial" w:cs="Arial"/>
          <w:sz w:val="20"/>
          <w:szCs w:val="20"/>
        </w:rPr>
        <w:t xml:space="preserve"> </w:t>
      </w:r>
      <w:r w:rsidRPr="00B511E4">
        <w:rPr>
          <w:rFonts w:ascii="Arial" w:eastAsia="Times New Roman" w:hAnsi="Arial" w:cs="Arial"/>
          <w:sz w:val="20"/>
          <w:szCs w:val="20"/>
        </w:rPr>
        <w:t>000 тенге без учета НДС</w:t>
      </w:r>
      <w:r w:rsidR="00542FE6" w:rsidRPr="00B511E4">
        <w:rPr>
          <w:rFonts w:ascii="Arial" w:eastAsia="Times New Roman" w:hAnsi="Arial" w:cs="Arial"/>
          <w:sz w:val="20"/>
          <w:szCs w:val="20"/>
        </w:rPr>
        <w:t>.</w:t>
      </w:r>
    </w:p>
    <w:p w14:paraId="72CB8B74" w14:textId="78E27685" w:rsidR="00CB7A83" w:rsidRPr="00B511E4" w:rsidRDefault="00CB7A83" w:rsidP="00685386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8AD6016" w14:textId="1963E5AE" w:rsidR="00840B8C" w:rsidRPr="00840B8C" w:rsidRDefault="00840B8C" w:rsidP="00B511E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"</w:t>
      </w:r>
      <w:r>
        <w:rPr>
          <w:rFonts w:ascii="Arial" w:hAnsi="Arial" w:cs="Arial"/>
          <w:sz w:val="20"/>
          <w:szCs w:val="20"/>
          <w:lang w:val="en-US"/>
        </w:rPr>
        <w:t>Corporate Solution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" – </w:t>
      </w:r>
      <w:r w:rsidR="00753003" w:rsidRPr="00753003">
        <w:rPr>
          <w:rFonts w:ascii="Arial" w:hAnsi="Arial" w:cs="Arial"/>
          <w:sz w:val="20"/>
          <w:szCs w:val="20"/>
          <w:lang w:val="en-US"/>
        </w:rPr>
        <w:t>4 989 736,61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  <w:r w:rsidRPr="00033962">
        <w:rPr>
          <w:rFonts w:ascii="Arial" w:hAnsi="Arial" w:cs="Arial"/>
          <w:sz w:val="20"/>
          <w:szCs w:val="20"/>
          <w:lang w:val="en-US"/>
        </w:rPr>
        <w:t>;</w:t>
      </w:r>
    </w:p>
    <w:p w14:paraId="4529B500" w14:textId="6BDDD031" w:rsidR="008F6A98" w:rsidRPr="00840B8C" w:rsidRDefault="00685386" w:rsidP="00B511E4">
      <w:pPr>
        <w:pStyle w:val="a4"/>
        <w:numPr>
          <w:ilvl w:val="0"/>
          <w:numId w:val="11"/>
        </w:numPr>
        <w:tabs>
          <w:tab w:val="left" w:pos="432"/>
        </w:tabs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E337AE">
        <w:rPr>
          <w:rFonts w:ascii="Arial" w:hAnsi="Arial" w:cs="Arial"/>
          <w:sz w:val="20"/>
          <w:szCs w:val="20"/>
        </w:rPr>
        <w:t xml:space="preserve"> "</w:t>
      </w:r>
      <w:r w:rsidR="00E337AE">
        <w:rPr>
          <w:rFonts w:ascii="Arial" w:hAnsi="Arial" w:cs="Arial"/>
          <w:sz w:val="20"/>
          <w:szCs w:val="20"/>
          <w:lang w:val="en-US"/>
        </w:rPr>
        <w:t>IT</w:t>
      </w:r>
      <w:r w:rsidR="00E337AE" w:rsidRPr="00E337AE">
        <w:rPr>
          <w:rFonts w:ascii="Arial" w:hAnsi="Arial" w:cs="Arial"/>
          <w:sz w:val="20"/>
          <w:szCs w:val="20"/>
        </w:rPr>
        <w:t xml:space="preserve"> </w:t>
      </w:r>
      <w:r w:rsidR="00E337AE">
        <w:rPr>
          <w:rFonts w:ascii="Arial" w:hAnsi="Arial" w:cs="Arial"/>
          <w:sz w:val="20"/>
          <w:szCs w:val="20"/>
        </w:rPr>
        <w:t xml:space="preserve">Компания </w:t>
      </w:r>
      <w:r w:rsidR="00E337AE">
        <w:rPr>
          <w:rFonts w:ascii="Arial" w:hAnsi="Arial" w:cs="Arial"/>
          <w:sz w:val="20"/>
          <w:szCs w:val="20"/>
          <w:lang w:val="en-US"/>
        </w:rPr>
        <w:t>VSN</w:t>
      </w:r>
      <w:r w:rsidRPr="00E337AE">
        <w:rPr>
          <w:rFonts w:ascii="Arial" w:hAnsi="Arial" w:cs="Arial"/>
          <w:sz w:val="20"/>
          <w:szCs w:val="20"/>
        </w:rPr>
        <w:t xml:space="preserve">" – </w:t>
      </w:r>
      <w:r w:rsidR="00753003">
        <w:rPr>
          <w:rFonts w:ascii="Arial" w:hAnsi="Arial" w:cs="Arial"/>
          <w:sz w:val="20"/>
          <w:szCs w:val="20"/>
        </w:rPr>
        <w:t>5 076 964,29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  <w:r w:rsidR="00840B8C">
        <w:rPr>
          <w:rFonts w:ascii="Arial" w:hAnsi="Arial" w:cs="Arial"/>
          <w:sz w:val="20"/>
          <w:szCs w:val="20"/>
        </w:rPr>
        <w:t>;</w:t>
      </w:r>
    </w:p>
    <w:p w14:paraId="46674A87" w14:textId="75276D19" w:rsidR="00840B8C" w:rsidRPr="00E337AE" w:rsidRDefault="00840B8C" w:rsidP="00B511E4">
      <w:pPr>
        <w:pStyle w:val="a4"/>
        <w:numPr>
          <w:ilvl w:val="0"/>
          <w:numId w:val="11"/>
        </w:numPr>
        <w:tabs>
          <w:tab w:val="left" w:pos="432"/>
        </w:tabs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E337AE">
        <w:rPr>
          <w:rFonts w:ascii="Arial" w:hAnsi="Arial" w:cs="Arial"/>
          <w:sz w:val="20"/>
          <w:szCs w:val="20"/>
        </w:rPr>
        <w:t xml:space="preserve"> "</w:t>
      </w:r>
      <w:proofErr w:type="spellStart"/>
      <w:r>
        <w:rPr>
          <w:rFonts w:ascii="Arial" w:hAnsi="Arial" w:cs="Arial"/>
          <w:sz w:val="20"/>
          <w:szCs w:val="20"/>
        </w:rPr>
        <w:t>КиберТехника</w:t>
      </w:r>
      <w:proofErr w:type="spellEnd"/>
      <w:r w:rsidRPr="00E337AE">
        <w:rPr>
          <w:rFonts w:ascii="Arial" w:hAnsi="Arial" w:cs="Arial"/>
          <w:sz w:val="20"/>
          <w:szCs w:val="20"/>
        </w:rPr>
        <w:t xml:space="preserve">" – </w:t>
      </w:r>
      <w:r w:rsidR="00753003">
        <w:rPr>
          <w:rFonts w:ascii="Arial" w:hAnsi="Arial" w:cs="Arial"/>
          <w:sz w:val="20"/>
          <w:szCs w:val="20"/>
        </w:rPr>
        <w:t>5 200 002,32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  <w:r>
        <w:rPr>
          <w:rFonts w:ascii="Arial" w:hAnsi="Arial" w:cs="Arial"/>
          <w:sz w:val="20"/>
          <w:szCs w:val="20"/>
        </w:rPr>
        <w:t>.</w:t>
      </w:r>
    </w:p>
    <w:p w14:paraId="0FC370E6" w14:textId="7B95D168" w:rsidR="004667A6" w:rsidRPr="00B511E4" w:rsidRDefault="004667A6" w:rsidP="008F6A98">
      <w:pPr>
        <w:tabs>
          <w:tab w:val="left" w:pos="432"/>
        </w:tabs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Отклоненные ценовые предложения потенциальных поставщиков</w:t>
      </w:r>
      <w:r w:rsidR="00E337AE">
        <w:rPr>
          <w:rFonts w:ascii="Arial" w:eastAsia="Times New Roman" w:hAnsi="Arial" w:cs="Arial"/>
          <w:sz w:val="20"/>
          <w:szCs w:val="20"/>
        </w:rPr>
        <w:t xml:space="preserve"> </w:t>
      </w:r>
      <w:r w:rsidR="004429A8">
        <w:rPr>
          <w:rFonts w:ascii="Arial" w:eastAsia="Times New Roman" w:hAnsi="Arial" w:cs="Arial"/>
          <w:sz w:val="20"/>
          <w:szCs w:val="20"/>
        </w:rPr>
        <w:t>отсутствуют</w:t>
      </w:r>
      <w:r w:rsidR="00E337AE">
        <w:rPr>
          <w:rFonts w:ascii="Arial" w:hAnsi="Arial" w:cs="Arial"/>
          <w:sz w:val="20"/>
          <w:szCs w:val="20"/>
        </w:rPr>
        <w:t>.</w:t>
      </w:r>
      <w:r w:rsidR="00E337AE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5749E1F" w14:textId="7053B0C0" w:rsidR="00B74C3F" w:rsidRPr="00401573" w:rsidRDefault="00B74C3F" w:rsidP="00B74C3F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На основании пункта 123 Правил, победителем в закупках </w:t>
      </w:r>
      <w:r w:rsidR="00753003">
        <w:rPr>
          <w:rFonts w:ascii="Arial" w:eastAsia="Times New Roman" w:hAnsi="Arial" w:cs="Arial"/>
          <w:sz w:val="20"/>
          <w:szCs w:val="20"/>
          <w:lang w:val="en-US"/>
        </w:rPr>
        <w:t>SSD</w:t>
      </w:r>
      <w:r w:rsidR="00753003" w:rsidRPr="00753003">
        <w:rPr>
          <w:rFonts w:ascii="Arial" w:eastAsia="Times New Roman" w:hAnsi="Arial" w:cs="Arial"/>
          <w:sz w:val="20"/>
          <w:szCs w:val="20"/>
        </w:rPr>
        <w:t xml:space="preserve"> </w:t>
      </w:r>
      <w:r w:rsidR="00753003">
        <w:rPr>
          <w:rFonts w:ascii="Arial" w:eastAsia="Times New Roman" w:hAnsi="Arial" w:cs="Arial"/>
          <w:sz w:val="20"/>
          <w:szCs w:val="20"/>
        </w:rPr>
        <w:t>дисков</w:t>
      </w:r>
      <w:r w:rsidRPr="00B511E4">
        <w:rPr>
          <w:rFonts w:ascii="Arial" w:eastAsia="Times New Roman" w:hAnsi="Arial" w:cs="Arial"/>
          <w:sz w:val="20"/>
          <w:szCs w:val="20"/>
        </w:rPr>
        <w:t xml:space="preserve"> признается </w:t>
      </w:r>
      <w:r w:rsidR="00753003">
        <w:rPr>
          <w:rFonts w:ascii="Arial" w:eastAsia="Times New Roman" w:hAnsi="Arial" w:cs="Arial"/>
          <w:sz w:val="20"/>
          <w:szCs w:val="20"/>
        </w:rPr>
        <w:br/>
      </w:r>
      <w:r w:rsidR="004429A8" w:rsidRPr="00B511E4">
        <w:rPr>
          <w:rFonts w:ascii="Arial" w:hAnsi="Arial" w:cs="Arial"/>
          <w:sz w:val="20"/>
          <w:szCs w:val="20"/>
        </w:rPr>
        <w:t>ТОО</w:t>
      </w:r>
      <w:r w:rsidR="004429A8" w:rsidRPr="004429A8">
        <w:rPr>
          <w:rFonts w:ascii="Arial" w:hAnsi="Arial" w:cs="Arial"/>
          <w:sz w:val="20"/>
          <w:szCs w:val="20"/>
        </w:rPr>
        <w:t xml:space="preserve"> "</w:t>
      </w:r>
      <w:r w:rsidR="004429A8">
        <w:rPr>
          <w:rFonts w:ascii="Arial" w:hAnsi="Arial" w:cs="Arial"/>
          <w:sz w:val="20"/>
          <w:szCs w:val="20"/>
          <w:lang w:val="en-US"/>
        </w:rPr>
        <w:t>Corporate</w:t>
      </w:r>
      <w:r w:rsidR="004429A8" w:rsidRPr="004429A8">
        <w:rPr>
          <w:rFonts w:ascii="Arial" w:hAnsi="Arial" w:cs="Arial"/>
          <w:sz w:val="20"/>
          <w:szCs w:val="20"/>
        </w:rPr>
        <w:t xml:space="preserve"> </w:t>
      </w:r>
      <w:r w:rsidR="004429A8">
        <w:rPr>
          <w:rFonts w:ascii="Arial" w:hAnsi="Arial" w:cs="Arial"/>
          <w:sz w:val="20"/>
          <w:szCs w:val="20"/>
          <w:lang w:val="en-US"/>
        </w:rPr>
        <w:t>Solution</w:t>
      </w:r>
      <w:r w:rsidR="004429A8" w:rsidRPr="004429A8">
        <w:rPr>
          <w:rFonts w:ascii="Arial" w:hAnsi="Arial" w:cs="Arial"/>
          <w:sz w:val="20"/>
          <w:szCs w:val="20"/>
        </w:rPr>
        <w:t>"</w:t>
      </w:r>
      <w:r w:rsidR="00685386" w:rsidRPr="00401573">
        <w:rPr>
          <w:rFonts w:ascii="Arial" w:eastAsia="Times New Roman" w:hAnsi="Arial" w:cs="Arial"/>
          <w:sz w:val="20"/>
          <w:szCs w:val="20"/>
        </w:rPr>
        <w:t>.</w:t>
      </w:r>
    </w:p>
    <w:p w14:paraId="45E2E79C" w14:textId="2C8EE4C0" w:rsidR="00B74C3F" w:rsidRPr="00B511E4" w:rsidRDefault="00B74C3F" w:rsidP="004F471C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Срок заключения договора – до </w:t>
      </w:r>
      <w:r w:rsidR="00FE6024">
        <w:rPr>
          <w:rFonts w:ascii="Arial" w:eastAsia="Times New Roman" w:hAnsi="Arial" w:cs="Arial"/>
          <w:sz w:val="20"/>
          <w:szCs w:val="20"/>
        </w:rPr>
        <w:t>22</w:t>
      </w:r>
      <w:r w:rsidRPr="00B511E4">
        <w:rPr>
          <w:rFonts w:ascii="Arial" w:eastAsia="Times New Roman" w:hAnsi="Arial" w:cs="Arial"/>
          <w:sz w:val="20"/>
          <w:szCs w:val="20"/>
        </w:rPr>
        <w:t xml:space="preserve"> </w:t>
      </w:r>
      <w:r w:rsidR="00401573">
        <w:rPr>
          <w:rFonts w:ascii="Arial" w:eastAsia="Times New Roman" w:hAnsi="Arial" w:cs="Arial"/>
          <w:sz w:val="20"/>
          <w:szCs w:val="20"/>
        </w:rPr>
        <w:t>апреля</w:t>
      </w:r>
      <w:r w:rsidRPr="00B511E4">
        <w:rPr>
          <w:rFonts w:ascii="Arial" w:eastAsia="Times New Roman" w:hAnsi="Arial" w:cs="Arial"/>
          <w:sz w:val="20"/>
          <w:szCs w:val="20"/>
        </w:rPr>
        <w:t xml:space="preserve"> 202</w:t>
      </w:r>
      <w:r w:rsidR="00685386" w:rsidRPr="00B511E4">
        <w:rPr>
          <w:rFonts w:ascii="Arial" w:eastAsia="Times New Roman" w:hAnsi="Arial" w:cs="Arial"/>
          <w:sz w:val="20"/>
          <w:szCs w:val="20"/>
        </w:rPr>
        <w:t>2</w:t>
      </w:r>
      <w:r w:rsidRPr="00B511E4">
        <w:rPr>
          <w:rFonts w:ascii="Arial" w:eastAsia="Times New Roman" w:hAnsi="Arial" w:cs="Arial"/>
          <w:sz w:val="20"/>
          <w:szCs w:val="20"/>
        </w:rPr>
        <w:t xml:space="preserve"> года, сумма – </w:t>
      </w:r>
      <w:r w:rsidR="00753003">
        <w:rPr>
          <w:rFonts w:ascii="Arial" w:eastAsia="Times New Roman" w:hAnsi="Arial" w:cs="Arial"/>
          <w:sz w:val="20"/>
          <w:szCs w:val="20"/>
        </w:rPr>
        <w:t>5 588 505</w:t>
      </w:r>
      <w:r w:rsidRPr="00B511E4">
        <w:rPr>
          <w:rFonts w:ascii="Arial" w:eastAsia="Times New Roman" w:hAnsi="Arial" w:cs="Arial"/>
          <w:sz w:val="20"/>
          <w:szCs w:val="20"/>
        </w:rPr>
        <w:t xml:space="preserve"> тенге с учетом НДС.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0D6F6D27" w:rsidR="00C977C8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06BB1D9B" w14:textId="77777777" w:rsidR="00FE6024" w:rsidRPr="00DE1E2C" w:rsidRDefault="00FE6024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342B695C" w14:textId="77777777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0075C1F9" w14:textId="79FD0253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директор Финансово – Административного департамента                                        </w:t>
      </w:r>
      <w:r w:rsidR="00685386" w:rsidRPr="00B511E4">
        <w:rPr>
          <w:rFonts w:ascii="Arial" w:eastAsia="Times New Roman" w:hAnsi="Arial" w:cs="Arial"/>
          <w:sz w:val="20"/>
          <w:szCs w:val="20"/>
        </w:rPr>
        <w:t xml:space="preserve">          </w:t>
      </w:r>
      <w:r w:rsidR="004F471C" w:rsidRPr="00B511E4">
        <w:rPr>
          <w:rFonts w:ascii="Arial" w:eastAsia="Times New Roman" w:hAnsi="Arial" w:cs="Arial"/>
          <w:sz w:val="20"/>
          <w:szCs w:val="20"/>
        </w:rPr>
        <w:t>Ким И</w:t>
      </w:r>
      <w:r w:rsidRPr="00B511E4">
        <w:rPr>
          <w:rFonts w:ascii="Arial" w:eastAsia="Times New Roman" w:hAnsi="Arial" w:cs="Arial"/>
          <w:sz w:val="20"/>
          <w:szCs w:val="20"/>
        </w:rPr>
        <w:t>.</w:t>
      </w:r>
      <w:r w:rsidR="004F471C" w:rsidRPr="00B511E4">
        <w:rPr>
          <w:rFonts w:ascii="Arial" w:eastAsia="Times New Roman" w:hAnsi="Arial" w:cs="Arial"/>
          <w:sz w:val="20"/>
          <w:szCs w:val="20"/>
        </w:rPr>
        <w:t>Л.</w:t>
      </w:r>
      <w:r w:rsidRPr="00B511E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09F0EE0" w14:textId="77777777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CF46296" w14:textId="77777777" w:rsidR="004F471C" w:rsidRPr="00B511E4" w:rsidRDefault="004F471C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B1D3756" w14:textId="5C217726" w:rsidR="00B74C3F" w:rsidRPr="00B511E4" w:rsidRDefault="00685386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B74C3F" w:rsidRPr="00B511E4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 w:rsidRPr="00B511E4">
        <w:rPr>
          <w:rFonts w:ascii="Arial" w:eastAsia="Times New Roman" w:hAnsi="Arial" w:cs="Arial"/>
          <w:sz w:val="20"/>
          <w:szCs w:val="20"/>
        </w:rPr>
        <w:t xml:space="preserve">       </w:t>
      </w:r>
      <w:r w:rsidR="00B74C3F" w:rsidRPr="00B511E4">
        <w:rPr>
          <w:rFonts w:ascii="Arial" w:eastAsia="Times New Roman" w:hAnsi="Arial" w:cs="Arial"/>
          <w:sz w:val="20"/>
          <w:szCs w:val="20"/>
        </w:rPr>
        <w:t>Альниязов М.К.</w:t>
      </w:r>
    </w:p>
    <w:p w14:paraId="0E6A66D9" w14:textId="7AF8C1B0" w:rsidR="00B957AA" w:rsidRPr="004667A6" w:rsidRDefault="00B957AA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F815D" w14:textId="77777777" w:rsidR="00542A6A" w:rsidRDefault="00542A6A" w:rsidP="001C7F25">
      <w:pPr>
        <w:spacing w:after="0" w:line="240" w:lineRule="auto"/>
      </w:pPr>
      <w:r>
        <w:separator/>
      </w:r>
    </w:p>
  </w:endnote>
  <w:endnote w:type="continuationSeparator" w:id="0">
    <w:p w14:paraId="45334972" w14:textId="77777777" w:rsidR="00542A6A" w:rsidRDefault="00542A6A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0F5C0" w14:textId="77777777" w:rsidR="00542A6A" w:rsidRDefault="00542A6A" w:rsidP="001C7F25">
      <w:pPr>
        <w:spacing w:after="0" w:line="240" w:lineRule="auto"/>
      </w:pPr>
      <w:r>
        <w:separator/>
      </w:r>
    </w:p>
  </w:footnote>
  <w:footnote w:type="continuationSeparator" w:id="0">
    <w:p w14:paraId="3C9B94C9" w14:textId="77777777" w:rsidR="00542A6A" w:rsidRDefault="00542A6A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553D9"/>
    <w:multiLevelType w:val="hybridMultilevel"/>
    <w:tmpl w:val="E208CA14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4"/>
  </w:num>
  <w:num w:numId="8">
    <w:abstractNumId w:val="3"/>
  </w:num>
  <w:num w:numId="9">
    <w:abstractNumId w:val="11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3962"/>
    <w:rsid w:val="00034627"/>
    <w:rsid w:val="000371A2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C7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A6061"/>
    <w:rsid w:val="001C7F25"/>
    <w:rsid w:val="001D1EEE"/>
    <w:rsid w:val="001D2CF3"/>
    <w:rsid w:val="001E35F9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56B22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D5C71"/>
    <w:rsid w:val="002F1E25"/>
    <w:rsid w:val="002F27BB"/>
    <w:rsid w:val="00301861"/>
    <w:rsid w:val="00315CF5"/>
    <w:rsid w:val="00323474"/>
    <w:rsid w:val="0032561F"/>
    <w:rsid w:val="003327ED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1573"/>
    <w:rsid w:val="0040753F"/>
    <w:rsid w:val="00410325"/>
    <w:rsid w:val="00416FE9"/>
    <w:rsid w:val="004279A7"/>
    <w:rsid w:val="0043244B"/>
    <w:rsid w:val="004429A8"/>
    <w:rsid w:val="00443C98"/>
    <w:rsid w:val="0046087F"/>
    <w:rsid w:val="004667A6"/>
    <w:rsid w:val="00474E90"/>
    <w:rsid w:val="00481193"/>
    <w:rsid w:val="00493C63"/>
    <w:rsid w:val="004A3C4A"/>
    <w:rsid w:val="004C54FF"/>
    <w:rsid w:val="004D0C0D"/>
    <w:rsid w:val="004D4112"/>
    <w:rsid w:val="004D4AFE"/>
    <w:rsid w:val="004D7BF0"/>
    <w:rsid w:val="004E0B99"/>
    <w:rsid w:val="004F2A40"/>
    <w:rsid w:val="004F471C"/>
    <w:rsid w:val="00524AE6"/>
    <w:rsid w:val="00534B9C"/>
    <w:rsid w:val="005417BA"/>
    <w:rsid w:val="00542A6A"/>
    <w:rsid w:val="00542FE6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40796"/>
    <w:rsid w:val="00662C4F"/>
    <w:rsid w:val="00663706"/>
    <w:rsid w:val="00673B7A"/>
    <w:rsid w:val="006776AD"/>
    <w:rsid w:val="00685386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701CA0"/>
    <w:rsid w:val="00733F83"/>
    <w:rsid w:val="007404EA"/>
    <w:rsid w:val="007415CB"/>
    <w:rsid w:val="007424F7"/>
    <w:rsid w:val="00746F3F"/>
    <w:rsid w:val="00747492"/>
    <w:rsid w:val="00753003"/>
    <w:rsid w:val="00753C34"/>
    <w:rsid w:val="00756769"/>
    <w:rsid w:val="0076773A"/>
    <w:rsid w:val="0077046C"/>
    <w:rsid w:val="00782EB0"/>
    <w:rsid w:val="00787AA0"/>
    <w:rsid w:val="00790FE8"/>
    <w:rsid w:val="0079107B"/>
    <w:rsid w:val="00795C2C"/>
    <w:rsid w:val="007A0565"/>
    <w:rsid w:val="007A212E"/>
    <w:rsid w:val="007A68F7"/>
    <w:rsid w:val="007C60D0"/>
    <w:rsid w:val="007D2317"/>
    <w:rsid w:val="007F44DF"/>
    <w:rsid w:val="007F7EC4"/>
    <w:rsid w:val="00814A8A"/>
    <w:rsid w:val="0082020F"/>
    <w:rsid w:val="00840B8C"/>
    <w:rsid w:val="00841068"/>
    <w:rsid w:val="00860474"/>
    <w:rsid w:val="00870031"/>
    <w:rsid w:val="00877B36"/>
    <w:rsid w:val="00893217"/>
    <w:rsid w:val="008B2CC3"/>
    <w:rsid w:val="008B65A2"/>
    <w:rsid w:val="008C002E"/>
    <w:rsid w:val="008D6D21"/>
    <w:rsid w:val="008E4257"/>
    <w:rsid w:val="008E4A38"/>
    <w:rsid w:val="008F6A98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4A4A"/>
    <w:rsid w:val="009B2C06"/>
    <w:rsid w:val="009E17B5"/>
    <w:rsid w:val="009E17F2"/>
    <w:rsid w:val="009E37DC"/>
    <w:rsid w:val="00A051DA"/>
    <w:rsid w:val="00A07199"/>
    <w:rsid w:val="00A460B3"/>
    <w:rsid w:val="00A63A3C"/>
    <w:rsid w:val="00A708DC"/>
    <w:rsid w:val="00A75792"/>
    <w:rsid w:val="00A77601"/>
    <w:rsid w:val="00A807EF"/>
    <w:rsid w:val="00A85ECE"/>
    <w:rsid w:val="00A92FE5"/>
    <w:rsid w:val="00AA4324"/>
    <w:rsid w:val="00AA47EE"/>
    <w:rsid w:val="00AB138A"/>
    <w:rsid w:val="00B24169"/>
    <w:rsid w:val="00B24EB3"/>
    <w:rsid w:val="00B511E4"/>
    <w:rsid w:val="00B72188"/>
    <w:rsid w:val="00B74C3F"/>
    <w:rsid w:val="00B76C49"/>
    <w:rsid w:val="00B94933"/>
    <w:rsid w:val="00B957AA"/>
    <w:rsid w:val="00BA3754"/>
    <w:rsid w:val="00BA569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4416F"/>
    <w:rsid w:val="00C456F0"/>
    <w:rsid w:val="00C45AE3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26D24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11D6E"/>
    <w:rsid w:val="00E322C0"/>
    <w:rsid w:val="00E337AE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527DE"/>
    <w:rsid w:val="00F65E76"/>
    <w:rsid w:val="00F71B71"/>
    <w:rsid w:val="00F75986"/>
    <w:rsid w:val="00F86888"/>
    <w:rsid w:val="00FA26B3"/>
    <w:rsid w:val="00FC1279"/>
    <w:rsid w:val="00FC7DE5"/>
    <w:rsid w:val="00FD4371"/>
    <w:rsid w:val="00FE07C1"/>
    <w:rsid w:val="00FE6024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46</cp:revision>
  <cp:lastPrinted>2022-02-10T03:05:00Z</cp:lastPrinted>
  <dcterms:created xsi:type="dcterms:W3CDTF">2016-02-05T08:57:00Z</dcterms:created>
  <dcterms:modified xsi:type="dcterms:W3CDTF">2022-04-15T09:08:00Z</dcterms:modified>
</cp:coreProperties>
</file>