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Pr="00E864B1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Pr="00D758BB" w:rsidRDefault="00B445F1" w:rsidP="001F29FF">
      <w:pPr>
        <w:tabs>
          <w:tab w:val="left" w:pos="1440"/>
          <w:tab w:val="left" w:pos="1728"/>
        </w:tabs>
        <w:spacing w:after="120"/>
        <w:ind w:left="1728" w:hanging="1728"/>
        <w:jc w:val="center"/>
        <w:rPr>
          <w:rFonts w:ascii="Arial" w:hAnsi="Arial" w:cs="Arial"/>
          <w:b/>
          <w:caps/>
          <w:spacing w:val="60"/>
          <w:sz w:val="20"/>
          <w:szCs w:val="20"/>
        </w:rPr>
      </w:pPr>
      <w:r w:rsidRPr="00D758BB">
        <w:rPr>
          <w:rFonts w:ascii="Arial" w:hAnsi="Arial" w:cs="Arial"/>
          <w:b/>
          <w:caps/>
          <w:spacing w:val="60"/>
          <w:sz w:val="20"/>
          <w:szCs w:val="20"/>
        </w:rPr>
        <w:t>Техническая спецификация</w:t>
      </w:r>
      <w:r w:rsidR="00DE0634" w:rsidRPr="00D758BB">
        <w:rPr>
          <w:rFonts w:ascii="Arial" w:hAnsi="Arial" w:cs="Arial"/>
          <w:b/>
          <w:caps/>
          <w:spacing w:val="60"/>
          <w:sz w:val="20"/>
          <w:szCs w:val="20"/>
        </w:rPr>
        <w:t xml:space="preserve"> товара</w:t>
      </w:r>
    </w:p>
    <w:tbl>
      <w:tblPr>
        <w:tblStyle w:val="13"/>
        <w:tblW w:w="9781" w:type="dxa"/>
        <w:tblInd w:w="-34" w:type="dxa"/>
        <w:tblLook w:val="04A0" w:firstRow="1" w:lastRow="0" w:firstColumn="1" w:lastColumn="0" w:noHBand="0" w:noVBand="1"/>
      </w:tblPr>
      <w:tblGrid>
        <w:gridCol w:w="1702"/>
        <w:gridCol w:w="850"/>
        <w:gridCol w:w="7229"/>
      </w:tblGrid>
      <w:tr w:rsidR="00B445F1" w:rsidRPr="00D758BB" w:rsidTr="00D758BB">
        <w:tc>
          <w:tcPr>
            <w:tcW w:w="1702" w:type="dxa"/>
          </w:tcPr>
          <w:p w:rsidR="00B445F1" w:rsidRPr="00D758BB" w:rsidRDefault="00B445F1" w:rsidP="00CA5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</w:tcPr>
          <w:p w:rsidR="00B445F1" w:rsidRPr="00D758BB" w:rsidRDefault="00B445F1" w:rsidP="00CA5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7229" w:type="dxa"/>
            <w:vAlign w:val="center"/>
          </w:tcPr>
          <w:p w:rsidR="00B445F1" w:rsidRPr="00D758BB" w:rsidRDefault="00B445F1" w:rsidP="00243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B445F1" w:rsidRPr="00D758BB" w:rsidTr="00D758BB">
        <w:trPr>
          <w:trHeight w:val="840"/>
        </w:trPr>
        <w:tc>
          <w:tcPr>
            <w:tcW w:w="1702" w:type="dxa"/>
          </w:tcPr>
          <w:p w:rsidR="00B445F1" w:rsidRPr="00D758BB" w:rsidRDefault="00506C64" w:rsidP="002A14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Мониторы 23</w:t>
            </w:r>
            <w:r w:rsidR="002A14FB" w:rsidRPr="00D758BB">
              <w:rPr>
                <w:rFonts w:ascii="Arial" w:hAnsi="Arial" w:cs="Arial"/>
                <w:sz w:val="20"/>
                <w:szCs w:val="20"/>
              </w:rPr>
              <w:t>,</w:t>
            </w:r>
            <w:r w:rsidRPr="00D758BB">
              <w:rPr>
                <w:rFonts w:ascii="Arial" w:hAnsi="Arial" w:cs="Arial"/>
                <w:sz w:val="20"/>
                <w:szCs w:val="20"/>
              </w:rPr>
              <w:t>5</w:t>
            </w:r>
            <w:r w:rsidR="002A14FB" w:rsidRPr="00D758BB">
              <w:rPr>
                <w:rFonts w:ascii="Arial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850" w:type="dxa"/>
          </w:tcPr>
          <w:p w:rsidR="00B445F1" w:rsidRPr="00D758BB" w:rsidRDefault="00E7603D" w:rsidP="00C15E2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229" w:type="dxa"/>
          </w:tcPr>
          <w:p w:rsidR="009112BC" w:rsidRPr="00D758BB" w:rsidRDefault="009112BC" w:rsidP="009112BC">
            <w:pPr>
              <w:tabs>
                <w:tab w:val="left" w:pos="4532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Бренд</w:t>
            </w:r>
            <w:r w:rsidRPr="00F44BCE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SAMSUNG</w:t>
            </w:r>
            <w:r w:rsidR="00A535B6" w:rsidRPr="00F44BC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A535B6" w:rsidRPr="00D758BB">
              <w:rPr>
                <w:rFonts w:ascii="Arial" w:hAnsi="Arial" w:cs="Arial"/>
                <w:sz w:val="20"/>
                <w:szCs w:val="20"/>
                <w:lang w:val="en-US"/>
              </w:rPr>
              <w:t>DELL</w:t>
            </w:r>
            <w:r w:rsidR="00A535B6" w:rsidRPr="00F44BC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A535B6" w:rsidRPr="00D758BB">
              <w:rPr>
                <w:rFonts w:ascii="Arial" w:hAnsi="Arial" w:cs="Arial"/>
                <w:sz w:val="20"/>
                <w:szCs w:val="20"/>
                <w:lang w:val="en-US"/>
              </w:rPr>
              <w:t>ASUS</w:t>
            </w:r>
          </w:p>
          <w:p w:rsidR="008B2C59" w:rsidRPr="00F44BCE" w:rsidRDefault="008B2C59" w:rsidP="008B2C5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Экран</w:t>
            </w:r>
          </w:p>
          <w:p w:rsidR="00BD2220" w:rsidRPr="00F44BCE" w:rsidRDefault="00BD2220" w:rsidP="00FB7A8E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Тип</w:t>
            </w:r>
            <w:r w:rsidR="00FB7A8E" w:rsidRPr="00F44BC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ЖК</w:t>
            </w:r>
            <w:r w:rsidRPr="00F44BC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D758BB">
              <w:rPr>
                <w:rFonts w:ascii="Arial" w:hAnsi="Arial" w:cs="Arial"/>
                <w:sz w:val="20"/>
                <w:szCs w:val="20"/>
              </w:rPr>
              <w:t>монитор</w:t>
            </w:r>
            <w:r w:rsidRPr="00F44BC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FB7A8E" w:rsidRPr="00F44BCE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широкоформатный</w:t>
            </w:r>
          </w:p>
          <w:p w:rsidR="008B2C59" w:rsidRPr="00D758BB" w:rsidRDefault="008B2C59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Диагональ экрана</w:t>
            </w:r>
            <w:r w:rsidR="007538AC" w:rsidRPr="00D758BB">
              <w:rPr>
                <w:rFonts w:ascii="Arial" w:hAnsi="Arial" w:cs="Arial"/>
                <w:sz w:val="20"/>
                <w:szCs w:val="20"/>
              </w:rPr>
              <w:t xml:space="preserve"> не менее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D72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23"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Соотношение сторон экрана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16:9</w:t>
            </w:r>
          </w:p>
          <w:p w:rsidR="008B2C59" w:rsidRPr="00D758BB" w:rsidRDefault="00983284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Тип матрицы</w:t>
            </w:r>
            <w:r w:rsidR="008B2C59"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7538AC" w:rsidRPr="00D758BB">
              <w:rPr>
                <w:rFonts w:ascii="Arial" w:hAnsi="Arial" w:cs="Arial"/>
                <w:sz w:val="20"/>
                <w:szCs w:val="20"/>
                <w:lang w:val="en-US"/>
              </w:rPr>
              <w:t>IPS</w:t>
            </w:r>
          </w:p>
          <w:p w:rsidR="000B30EE" w:rsidRPr="00D758BB" w:rsidRDefault="000B30EE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Тип поверхности экрана  </w:t>
            </w:r>
            <w:r w:rsidRPr="00D758BB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D758BB">
              <w:rPr>
                <w:rFonts w:ascii="Arial" w:hAnsi="Arial" w:cs="Arial"/>
                <w:sz w:val="20"/>
                <w:szCs w:val="20"/>
              </w:rPr>
              <w:t>Матовая</w:t>
            </w:r>
            <w:proofErr w:type="gramEnd"/>
          </w:p>
          <w:p w:rsidR="00A2575A" w:rsidRPr="00F44BCE" w:rsidRDefault="00A2575A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Тип LED-подсветки</w:t>
            </w:r>
            <w:r w:rsidRPr="00F44BCE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WLED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Яркость (типичное значение)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250 кд/м²</w:t>
            </w:r>
          </w:p>
          <w:p w:rsidR="000B30EE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Статическая контрастность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0B30EE" w:rsidRPr="00D758BB">
              <w:rPr>
                <w:rFonts w:ascii="Arial" w:hAnsi="Arial" w:cs="Arial"/>
                <w:sz w:val="20"/>
                <w:szCs w:val="20"/>
              </w:rPr>
              <w:t>1 000:1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2C59" w:rsidRPr="00D758BB" w:rsidRDefault="008B2C59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Разрешение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9112BC" w:rsidRPr="00D758BB">
              <w:rPr>
                <w:rFonts w:ascii="Arial" w:hAnsi="Arial" w:cs="Arial"/>
                <w:sz w:val="20"/>
                <w:szCs w:val="20"/>
                <w:lang w:val="en-US"/>
              </w:rPr>
              <w:t>Full</w:t>
            </w:r>
            <w:r w:rsidR="009112BC"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2BC" w:rsidRPr="00D758BB">
              <w:rPr>
                <w:rFonts w:ascii="Arial" w:hAnsi="Arial" w:cs="Arial"/>
                <w:sz w:val="20"/>
                <w:szCs w:val="20"/>
                <w:lang w:val="en-US"/>
              </w:rPr>
              <w:t>HD</w:t>
            </w:r>
            <w:r w:rsidR="009112BC"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8BB">
              <w:rPr>
                <w:rFonts w:ascii="Arial" w:hAnsi="Arial" w:cs="Arial"/>
                <w:sz w:val="20"/>
                <w:szCs w:val="20"/>
              </w:rPr>
              <w:t>1920 x 1080</w:t>
            </w:r>
          </w:p>
          <w:p w:rsidR="009112BC" w:rsidRPr="00D758BB" w:rsidRDefault="009112BC" w:rsidP="00D20916">
            <w:pPr>
              <w:tabs>
                <w:tab w:val="left" w:pos="-2518"/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Частота обновления </w:t>
            </w:r>
            <w:r w:rsidRPr="00D758BB">
              <w:rPr>
                <w:rFonts w:ascii="Arial" w:hAnsi="Arial" w:cs="Arial"/>
                <w:sz w:val="20"/>
                <w:szCs w:val="20"/>
              </w:rPr>
              <w:tab/>
              <w:t>60 Гц</w:t>
            </w:r>
          </w:p>
          <w:p w:rsidR="000573E1" w:rsidRPr="00D758BB" w:rsidRDefault="000573E1" w:rsidP="00D20916">
            <w:pPr>
              <w:tabs>
                <w:tab w:val="left" w:pos="-2518"/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Шаг точки по горизонтали</w:t>
            </w:r>
            <w:r w:rsidR="00D20916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0.275 мм</w:t>
            </w:r>
          </w:p>
          <w:p w:rsidR="000573E1" w:rsidRPr="00D758BB" w:rsidRDefault="000573E1" w:rsidP="00D20916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Шаг точки по вертикали</w:t>
            </w:r>
            <w:r w:rsidR="00D20916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0.275 мм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Время отклика (</w:t>
            </w:r>
            <w:proofErr w:type="spellStart"/>
            <w:r w:rsidRPr="00D758BB">
              <w:rPr>
                <w:rFonts w:ascii="Arial" w:hAnsi="Arial" w:cs="Arial"/>
                <w:sz w:val="20"/>
                <w:szCs w:val="20"/>
              </w:rPr>
              <w:t>мс</w:t>
            </w:r>
            <w:proofErr w:type="spellEnd"/>
            <w:r w:rsidRPr="00D758B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30EE" w:rsidRPr="00D758BB">
              <w:rPr>
                <w:rFonts w:ascii="Arial" w:hAnsi="Arial" w:cs="Arial"/>
                <w:sz w:val="20"/>
                <w:szCs w:val="20"/>
              </w:rPr>
              <w:t>не более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0B30EE" w:rsidRPr="00D758BB">
              <w:rPr>
                <w:rFonts w:ascii="Arial" w:hAnsi="Arial" w:cs="Arial"/>
                <w:sz w:val="20"/>
                <w:szCs w:val="20"/>
              </w:rPr>
              <w:t>5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(GTG)</w:t>
            </w:r>
          </w:p>
          <w:p w:rsidR="008B2C59" w:rsidRPr="00D758BB" w:rsidRDefault="008B2C59" w:rsidP="00535845">
            <w:pPr>
              <w:tabs>
                <w:tab w:val="left" w:pos="-7621"/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Углы обзора (Г/В)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178°/178°</w:t>
            </w:r>
          </w:p>
          <w:p w:rsidR="00AA53DD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Поддерживаемые цвета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0573E1" w:rsidRPr="00D758BB">
              <w:rPr>
                <w:rFonts w:ascii="Arial" w:hAnsi="Arial" w:cs="Arial"/>
                <w:sz w:val="20"/>
                <w:szCs w:val="20"/>
              </w:rPr>
              <w:t>16,7 млн.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Совместимость с ОС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D758BB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D758B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758BB">
              <w:rPr>
                <w:rFonts w:ascii="Arial" w:hAnsi="Arial" w:cs="Arial"/>
                <w:sz w:val="20"/>
                <w:szCs w:val="20"/>
              </w:rPr>
              <w:t>Mac</w:t>
            </w:r>
            <w:proofErr w:type="spellEnd"/>
          </w:p>
          <w:p w:rsidR="008B2C59" w:rsidRPr="00D758BB" w:rsidRDefault="008B2C59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8BB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D758BB">
              <w:rPr>
                <w:rFonts w:ascii="Arial" w:hAnsi="Arial" w:cs="Arial"/>
                <w:sz w:val="20"/>
                <w:szCs w:val="20"/>
              </w:rPr>
              <w:t xml:space="preserve"> сертификация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D758BB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D758BB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:rsidR="00FA5B1B" w:rsidRPr="00D758BB" w:rsidRDefault="00FA5B1B" w:rsidP="00D20916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 xml:space="preserve">Особенности </w:t>
            </w:r>
            <w:r w:rsidRPr="00D758B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Поворот экрана на 90° </w:t>
            </w:r>
            <w:r w:rsidRPr="00D758BB">
              <w:rPr>
                <w:rFonts w:ascii="Arial" w:hAnsi="Arial" w:cs="Arial"/>
                <w:sz w:val="20"/>
                <w:szCs w:val="20"/>
              </w:rPr>
              <w:tab/>
              <w:t>(портретный режим).</w:t>
            </w:r>
            <w:r w:rsidRPr="00D758BB">
              <w:rPr>
                <w:rFonts w:ascii="Arial" w:hAnsi="Arial" w:cs="Arial"/>
                <w:sz w:val="20"/>
                <w:szCs w:val="20"/>
              </w:rPr>
              <w:tab/>
              <w:t>Регулировка по высоте</w:t>
            </w:r>
            <w:r w:rsidR="00AD75D3"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5D3" w:rsidRPr="00D758BB">
              <w:rPr>
                <w:rFonts w:ascii="Arial" w:hAnsi="Arial" w:cs="Arial"/>
                <w:sz w:val="20"/>
                <w:szCs w:val="20"/>
              </w:rPr>
              <w:tab/>
              <w:t>(регулируемая подставка)</w:t>
            </w:r>
          </w:p>
          <w:p w:rsidR="008B2C59" w:rsidRPr="00D758BB" w:rsidRDefault="008B2C59" w:rsidP="008B2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Интерфейсы</w:t>
            </w:r>
          </w:p>
          <w:p w:rsidR="008B2C59" w:rsidRPr="00D758BB" w:rsidRDefault="00BA6E70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VGA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D758BB">
              <w:rPr>
                <w:rFonts w:ascii="Arial" w:hAnsi="Arial" w:cs="Arial"/>
                <w:sz w:val="20"/>
                <w:szCs w:val="20"/>
              </w:rPr>
              <w:t>-</w:t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Sub</w:t>
            </w:r>
            <w:r w:rsidRPr="00D758BB">
              <w:rPr>
                <w:rFonts w:ascii="Arial" w:hAnsi="Arial" w:cs="Arial"/>
                <w:sz w:val="20"/>
                <w:szCs w:val="20"/>
              </w:rPr>
              <w:t>)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VGA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2C59" w:rsidRPr="00D758B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8B2C59" w:rsidRPr="00D758BB">
              <w:rPr>
                <w:rFonts w:ascii="Arial" w:hAnsi="Arial" w:cs="Arial"/>
                <w:sz w:val="20"/>
                <w:szCs w:val="20"/>
              </w:rPr>
              <w:t>-</w:t>
            </w:r>
            <w:r w:rsidR="008B2C59" w:rsidRPr="00D758BB">
              <w:rPr>
                <w:rFonts w:ascii="Arial" w:hAnsi="Arial" w:cs="Arial"/>
                <w:sz w:val="20"/>
                <w:szCs w:val="20"/>
                <w:lang w:val="en-US"/>
              </w:rPr>
              <w:t>Sub</w:t>
            </w:r>
            <w:r w:rsidRPr="00D758BB">
              <w:rPr>
                <w:rFonts w:ascii="Arial" w:hAnsi="Arial" w:cs="Arial"/>
                <w:sz w:val="20"/>
                <w:szCs w:val="20"/>
              </w:rPr>
              <w:t>)</w:t>
            </w:r>
            <w:r w:rsidR="008B2C59"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C59" w:rsidRPr="00D758B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8B2C59" w:rsidRPr="00D758BB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8B2C59" w:rsidRPr="00D758BB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Разъемы </w:t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HDMI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HDMI</w:t>
            </w:r>
            <w:proofErr w:type="spellEnd"/>
            <w:r w:rsidRPr="00D75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Pr="00D758BB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</w:p>
          <w:p w:rsidR="008B2C59" w:rsidRPr="00D758BB" w:rsidRDefault="008B2C59" w:rsidP="008B2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Электрические характеристики</w:t>
            </w:r>
          </w:p>
          <w:p w:rsidR="008B2C59" w:rsidRPr="00D758BB" w:rsidRDefault="008B2C59" w:rsidP="00FA3765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Источник питания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AC 100~240</w:t>
            </w:r>
            <w:proofErr w:type="gramStart"/>
            <w:r w:rsidRPr="00D758BB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</w:p>
          <w:p w:rsidR="008B2C59" w:rsidRPr="00D758BB" w:rsidRDefault="008B2C59" w:rsidP="00FA3765">
            <w:pPr>
              <w:tabs>
                <w:tab w:val="left" w:pos="4555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Потребляемая мощность </w:t>
            </w:r>
            <w:r w:rsidR="00940634" w:rsidRPr="00D758BB">
              <w:rPr>
                <w:rFonts w:ascii="Arial" w:hAnsi="Arial" w:cs="Arial"/>
                <w:sz w:val="20"/>
                <w:szCs w:val="20"/>
              </w:rPr>
              <w:t>не более</w:t>
            </w:r>
            <w:r w:rsidR="00FA3765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="00940634" w:rsidRPr="00D758BB">
              <w:rPr>
                <w:rFonts w:ascii="Arial" w:hAnsi="Arial" w:cs="Arial"/>
                <w:sz w:val="20"/>
                <w:szCs w:val="20"/>
              </w:rPr>
              <w:t>2</w:t>
            </w:r>
            <w:r w:rsidR="00A2575A" w:rsidRPr="00F44BCE">
              <w:rPr>
                <w:rFonts w:ascii="Arial" w:hAnsi="Arial" w:cs="Arial"/>
                <w:sz w:val="20"/>
                <w:szCs w:val="20"/>
              </w:rPr>
              <w:t>5</w:t>
            </w:r>
            <w:r w:rsidRPr="00D758BB">
              <w:rPr>
                <w:rFonts w:ascii="Arial" w:hAnsi="Arial" w:cs="Arial"/>
                <w:sz w:val="20"/>
                <w:szCs w:val="20"/>
              </w:rPr>
              <w:t xml:space="preserve"> Вт</w:t>
            </w:r>
          </w:p>
          <w:p w:rsidR="008B2C59" w:rsidRPr="00D758BB" w:rsidRDefault="008B2C59" w:rsidP="007D15B7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Потребляемая мощность в режиме ожидания</w:t>
            </w:r>
            <w:r w:rsidR="007D15B7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0,3 Вт</w:t>
            </w:r>
          </w:p>
          <w:p w:rsidR="008B2C59" w:rsidRPr="00D758BB" w:rsidRDefault="008B2C59" w:rsidP="008B2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Комплектация</w:t>
            </w:r>
          </w:p>
          <w:p w:rsidR="008B2C59" w:rsidRPr="00D758BB" w:rsidRDefault="008B2C59" w:rsidP="005F3BFD">
            <w:pPr>
              <w:tabs>
                <w:tab w:val="left" w:pos="4544"/>
              </w:tabs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Кабели</w:t>
            </w:r>
            <w:r w:rsidR="005F3BFD" w:rsidRPr="00D758BB">
              <w:rPr>
                <w:rFonts w:ascii="Arial" w:hAnsi="Arial" w:cs="Arial"/>
                <w:sz w:val="20"/>
                <w:szCs w:val="20"/>
              </w:rPr>
              <w:tab/>
            </w:r>
            <w:r w:rsidRPr="00D758BB">
              <w:rPr>
                <w:rFonts w:ascii="Arial" w:hAnsi="Arial" w:cs="Arial"/>
                <w:sz w:val="20"/>
                <w:szCs w:val="20"/>
              </w:rPr>
              <w:t>HDMI кабель</w:t>
            </w:r>
            <w:r w:rsidR="00167736" w:rsidRPr="00D758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7736" w:rsidRPr="00D758BB">
              <w:rPr>
                <w:rFonts w:ascii="Arial" w:hAnsi="Arial" w:cs="Arial"/>
                <w:sz w:val="20"/>
                <w:szCs w:val="20"/>
                <w:lang w:val="en-US"/>
              </w:rPr>
              <w:t>VGA</w:t>
            </w:r>
            <w:r w:rsidR="00167736" w:rsidRPr="00D758BB">
              <w:rPr>
                <w:rFonts w:ascii="Arial" w:hAnsi="Arial" w:cs="Arial"/>
                <w:sz w:val="20"/>
                <w:szCs w:val="20"/>
              </w:rPr>
              <w:t xml:space="preserve"> кабель</w:t>
            </w:r>
          </w:p>
          <w:p w:rsidR="008B2C59" w:rsidRPr="00D758BB" w:rsidRDefault="008B2C59" w:rsidP="008B2C59">
            <w:pPr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Другие особенности</w:t>
            </w:r>
          </w:p>
          <w:p w:rsidR="008B2C59" w:rsidRPr="00D758BB" w:rsidRDefault="008B2C59" w:rsidP="008B2C59">
            <w:pPr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>Краткое руководство по настройке, гарантийный талон, установочный компакт-диск (руководство)</w:t>
            </w:r>
          </w:p>
          <w:p w:rsidR="002D6305" w:rsidRPr="00D758BB" w:rsidRDefault="002D6305" w:rsidP="008B2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8BB">
              <w:rPr>
                <w:rFonts w:ascii="Arial" w:hAnsi="Arial" w:cs="Arial"/>
                <w:b/>
                <w:sz w:val="20"/>
                <w:szCs w:val="20"/>
              </w:rPr>
              <w:t>Дополнительно</w:t>
            </w:r>
          </w:p>
          <w:p w:rsidR="002D6305" w:rsidRDefault="002D6305" w:rsidP="008B2C59">
            <w:pPr>
              <w:rPr>
                <w:rFonts w:ascii="Arial" w:hAnsi="Arial" w:cs="Arial"/>
                <w:sz w:val="20"/>
                <w:szCs w:val="20"/>
              </w:rPr>
            </w:pPr>
            <w:r w:rsidRPr="00D758BB">
              <w:rPr>
                <w:rFonts w:ascii="Arial" w:hAnsi="Arial" w:cs="Arial"/>
                <w:sz w:val="20"/>
                <w:szCs w:val="20"/>
              </w:rPr>
              <w:t xml:space="preserve">Характеристики предлагаемого поставщиком монитора должны совпадать с заявленными характеристиками или быть выше </w:t>
            </w:r>
            <w:proofErr w:type="gramStart"/>
            <w:r w:rsidRPr="00D758BB">
              <w:rPr>
                <w:rFonts w:ascii="Arial" w:hAnsi="Arial" w:cs="Arial"/>
                <w:sz w:val="20"/>
                <w:szCs w:val="20"/>
              </w:rPr>
              <w:t>заявленных</w:t>
            </w:r>
            <w:proofErr w:type="gramEnd"/>
            <w:r w:rsidRPr="00D758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4F39" w:rsidRPr="00844F39" w:rsidRDefault="00844F39" w:rsidP="008B2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F39">
              <w:rPr>
                <w:rFonts w:ascii="Arial" w:hAnsi="Arial" w:cs="Arial"/>
                <w:b/>
                <w:sz w:val="20"/>
                <w:szCs w:val="20"/>
              </w:rPr>
              <w:t>Срок поставки</w:t>
            </w:r>
          </w:p>
          <w:p w:rsidR="00844F39" w:rsidRDefault="00844F39" w:rsidP="0084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6E470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шестьдесят</w:t>
            </w:r>
            <w:r w:rsidRPr="006E4707">
              <w:rPr>
                <w:rFonts w:ascii="Arial" w:hAnsi="Arial" w:cs="Arial"/>
                <w:sz w:val="20"/>
                <w:szCs w:val="20"/>
              </w:rPr>
              <w:t xml:space="preserve">) календарных </w:t>
            </w:r>
            <w:r>
              <w:rPr>
                <w:rFonts w:ascii="Arial" w:hAnsi="Arial" w:cs="Arial"/>
                <w:sz w:val="20"/>
                <w:szCs w:val="20"/>
              </w:rPr>
              <w:t>дней</w:t>
            </w:r>
            <w:r w:rsidRPr="006E4707">
              <w:rPr>
                <w:rFonts w:ascii="Arial" w:hAnsi="Arial" w:cs="Arial"/>
                <w:sz w:val="20"/>
                <w:szCs w:val="20"/>
              </w:rPr>
              <w:t xml:space="preserve"> с </w:t>
            </w:r>
            <w:r>
              <w:rPr>
                <w:rFonts w:ascii="Arial" w:hAnsi="Arial" w:cs="Arial"/>
                <w:sz w:val="20"/>
                <w:szCs w:val="20"/>
              </w:rPr>
              <w:t>даты</w:t>
            </w:r>
            <w:r w:rsidRPr="001F0292">
              <w:rPr>
                <w:rFonts w:ascii="Arial" w:hAnsi="Arial" w:cs="Arial"/>
                <w:sz w:val="20"/>
                <w:szCs w:val="20"/>
              </w:rPr>
              <w:t xml:space="preserve"> подписания Договора</w:t>
            </w:r>
          </w:p>
          <w:p w:rsidR="00844F39" w:rsidRPr="00844F39" w:rsidRDefault="00844F39" w:rsidP="00844F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F39">
              <w:rPr>
                <w:rFonts w:ascii="Arial" w:hAnsi="Arial" w:cs="Arial"/>
                <w:b/>
                <w:sz w:val="20"/>
                <w:szCs w:val="20"/>
              </w:rPr>
              <w:t>Гарантийный срок</w:t>
            </w:r>
          </w:p>
          <w:p w:rsidR="008B2C59" w:rsidRPr="00D758BB" w:rsidRDefault="00844F39" w:rsidP="00844F39">
            <w:pPr>
              <w:rPr>
                <w:rFonts w:ascii="Arial" w:hAnsi="Arial" w:cs="Arial"/>
                <w:sz w:val="20"/>
                <w:szCs w:val="20"/>
              </w:rPr>
            </w:pPr>
            <w:r w:rsidRPr="00A51C6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12 (двенадцать) месяцев со дня подписания Сторонами Акта приема-передачи Товара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2B" w:rsidRDefault="00D20F2B">
      <w:r>
        <w:separator/>
      </w:r>
    </w:p>
  </w:endnote>
  <w:endnote w:type="continuationSeparator" w:id="0">
    <w:p w:rsidR="00D20F2B" w:rsidRDefault="00D2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844F39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2B" w:rsidRDefault="00D20F2B">
      <w:r>
        <w:separator/>
      </w:r>
    </w:p>
  </w:footnote>
  <w:footnote w:type="continuationSeparator" w:id="0">
    <w:p w:rsidR="00D20F2B" w:rsidRDefault="00D20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198F"/>
    <w:rsid w:val="000475B5"/>
    <w:rsid w:val="00052393"/>
    <w:rsid w:val="00052D4A"/>
    <w:rsid w:val="000544D7"/>
    <w:rsid w:val="00055FE2"/>
    <w:rsid w:val="000567D5"/>
    <w:rsid w:val="000573E1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0F15"/>
    <w:rsid w:val="000A238E"/>
    <w:rsid w:val="000A3CD4"/>
    <w:rsid w:val="000A4A66"/>
    <w:rsid w:val="000B03EB"/>
    <w:rsid w:val="000B1A45"/>
    <w:rsid w:val="000B30EE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17F4C"/>
    <w:rsid w:val="0012419E"/>
    <w:rsid w:val="001275B5"/>
    <w:rsid w:val="00132C01"/>
    <w:rsid w:val="001375AD"/>
    <w:rsid w:val="001401A8"/>
    <w:rsid w:val="001460C8"/>
    <w:rsid w:val="00146F21"/>
    <w:rsid w:val="001473C6"/>
    <w:rsid w:val="00160564"/>
    <w:rsid w:val="00160C8D"/>
    <w:rsid w:val="00162879"/>
    <w:rsid w:val="00162D2E"/>
    <w:rsid w:val="00164787"/>
    <w:rsid w:val="001661A3"/>
    <w:rsid w:val="00167736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29FF"/>
    <w:rsid w:val="001F3C47"/>
    <w:rsid w:val="001F7855"/>
    <w:rsid w:val="0020125F"/>
    <w:rsid w:val="0020177C"/>
    <w:rsid w:val="00204C3E"/>
    <w:rsid w:val="0020556B"/>
    <w:rsid w:val="00206D41"/>
    <w:rsid w:val="00211174"/>
    <w:rsid w:val="00213EF9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366D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090"/>
    <w:rsid w:val="0029318E"/>
    <w:rsid w:val="002A0AC6"/>
    <w:rsid w:val="002A14FB"/>
    <w:rsid w:val="002A2580"/>
    <w:rsid w:val="002A3F53"/>
    <w:rsid w:val="002A41B8"/>
    <w:rsid w:val="002B04B9"/>
    <w:rsid w:val="002B4318"/>
    <w:rsid w:val="002B5443"/>
    <w:rsid w:val="002B6D3B"/>
    <w:rsid w:val="002B7516"/>
    <w:rsid w:val="002D30F6"/>
    <w:rsid w:val="002D6305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42C7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2A29"/>
    <w:rsid w:val="003E36E0"/>
    <w:rsid w:val="003E3EFE"/>
    <w:rsid w:val="003E575C"/>
    <w:rsid w:val="003E635A"/>
    <w:rsid w:val="003F341D"/>
    <w:rsid w:val="003F5D2E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6C64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5845"/>
    <w:rsid w:val="00537CDE"/>
    <w:rsid w:val="00537CFD"/>
    <w:rsid w:val="00542B60"/>
    <w:rsid w:val="00542BB9"/>
    <w:rsid w:val="00543479"/>
    <w:rsid w:val="005446AF"/>
    <w:rsid w:val="0054483E"/>
    <w:rsid w:val="00545A2E"/>
    <w:rsid w:val="005471E6"/>
    <w:rsid w:val="0055355A"/>
    <w:rsid w:val="00554885"/>
    <w:rsid w:val="005560D7"/>
    <w:rsid w:val="00556246"/>
    <w:rsid w:val="00560168"/>
    <w:rsid w:val="00560B6A"/>
    <w:rsid w:val="00562609"/>
    <w:rsid w:val="00566A17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A666A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2640"/>
    <w:rsid w:val="005E6DC9"/>
    <w:rsid w:val="005F1BE6"/>
    <w:rsid w:val="005F34A4"/>
    <w:rsid w:val="005F3AF0"/>
    <w:rsid w:val="005F3BFD"/>
    <w:rsid w:val="0060002E"/>
    <w:rsid w:val="006057E3"/>
    <w:rsid w:val="006070BF"/>
    <w:rsid w:val="00607302"/>
    <w:rsid w:val="00613FA3"/>
    <w:rsid w:val="00614EC9"/>
    <w:rsid w:val="006156B7"/>
    <w:rsid w:val="00624427"/>
    <w:rsid w:val="00627457"/>
    <w:rsid w:val="006305F5"/>
    <w:rsid w:val="00632C49"/>
    <w:rsid w:val="00632CD0"/>
    <w:rsid w:val="006339F0"/>
    <w:rsid w:val="00635CE1"/>
    <w:rsid w:val="0063715D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8B9"/>
    <w:rsid w:val="00677D66"/>
    <w:rsid w:val="00677D72"/>
    <w:rsid w:val="0068158E"/>
    <w:rsid w:val="006840D3"/>
    <w:rsid w:val="00684D52"/>
    <w:rsid w:val="00690DA8"/>
    <w:rsid w:val="00690F6E"/>
    <w:rsid w:val="006965DD"/>
    <w:rsid w:val="00696F3B"/>
    <w:rsid w:val="006A02EE"/>
    <w:rsid w:val="006A5586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46A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36FDE"/>
    <w:rsid w:val="00750684"/>
    <w:rsid w:val="00752551"/>
    <w:rsid w:val="00752B90"/>
    <w:rsid w:val="007538AC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0564"/>
    <w:rsid w:val="00792DF7"/>
    <w:rsid w:val="007A2796"/>
    <w:rsid w:val="007A325C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15B7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645A"/>
    <w:rsid w:val="00820490"/>
    <w:rsid w:val="00822B18"/>
    <w:rsid w:val="00825AF4"/>
    <w:rsid w:val="008323D1"/>
    <w:rsid w:val="00834766"/>
    <w:rsid w:val="00837760"/>
    <w:rsid w:val="0084052A"/>
    <w:rsid w:val="00844F39"/>
    <w:rsid w:val="00846C49"/>
    <w:rsid w:val="00847AB5"/>
    <w:rsid w:val="00847D4F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2C59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12BC"/>
    <w:rsid w:val="00911755"/>
    <w:rsid w:val="00917AAE"/>
    <w:rsid w:val="00921199"/>
    <w:rsid w:val="0093037C"/>
    <w:rsid w:val="0093516B"/>
    <w:rsid w:val="00940634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284"/>
    <w:rsid w:val="00983E1D"/>
    <w:rsid w:val="00992309"/>
    <w:rsid w:val="009926EC"/>
    <w:rsid w:val="00996FD9"/>
    <w:rsid w:val="00997B0D"/>
    <w:rsid w:val="009A0095"/>
    <w:rsid w:val="009A1042"/>
    <w:rsid w:val="009B0033"/>
    <w:rsid w:val="009B4EE9"/>
    <w:rsid w:val="009C0AC9"/>
    <w:rsid w:val="009C2154"/>
    <w:rsid w:val="009C6D14"/>
    <w:rsid w:val="009D2BBD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5A6C"/>
    <w:rsid w:val="00A16CDD"/>
    <w:rsid w:val="00A16F9B"/>
    <w:rsid w:val="00A22F92"/>
    <w:rsid w:val="00A243D0"/>
    <w:rsid w:val="00A24851"/>
    <w:rsid w:val="00A2575A"/>
    <w:rsid w:val="00A26E93"/>
    <w:rsid w:val="00A32945"/>
    <w:rsid w:val="00A434B7"/>
    <w:rsid w:val="00A46651"/>
    <w:rsid w:val="00A51C64"/>
    <w:rsid w:val="00A51E00"/>
    <w:rsid w:val="00A5283B"/>
    <w:rsid w:val="00A535B6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A53DD"/>
    <w:rsid w:val="00AB0011"/>
    <w:rsid w:val="00AB09C6"/>
    <w:rsid w:val="00AB1C75"/>
    <w:rsid w:val="00AB51AF"/>
    <w:rsid w:val="00AB5243"/>
    <w:rsid w:val="00AB6400"/>
    <w:rsid w:val="00AB7EDA"/>
    <w:rsid w:val="00AC1921"/>
    <w:rsid w:val="00AC2753"/>
    <w:rsid w:val="00AC31D1"/>
    <w:rsid w:val="00AC3360"/>
    <w:rsid w:val="00AD581E"/>
    <w:rsid w:val="00AD75D3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3B60"/>
    <w:rsid w:val="00B345EB"/>
    <w:rsid w:val="00B445F1"/>
    <w:rsid w:val="00B4738B"/>
    <w:rsid w:val="00B51113"/>
    <w:rsid w:val="00B51187"/>
    <w:rsid w:val="00B5588D"/>
    <w:rsid w:val="00B57DA0"/>
    <w:rsid w:val="00B61E9C"/>
    <w:rsid w:val="00B632A5"/>
    <w:rsid w:val="00B75A2F"/>
    <w:rsid w:val="00B8338A"/>
    <w:rsid w:val="00B83E4F"/>
    <w:rsid w:val="00B848FB"/>
    <w:rsid w:val="00B857F9"/>
    <w:rsid w:val="00B87C39"/>
    <w:rsid w:val="00B9118D"/>
    <w:rsid w:val="00B91EAD"/>
    <w:rsid w:val="00B95604"/>
    <w:rsid w:val="00B96051"/>
    <w:rsid w:val="00B9732A"/>
    <w:rsid w:val="00B97D39"/>
    <w:rsid w:val="00BA07DB"/>
    <w:rsid w:val="00BA12DD"/>
    <w:rsid w:val="00BA1986"/>
    <w:rsid w:val="00BA3178"/>
    <w:rsid w:val="00BA51F3"/>
    <w:rsid w:val="00BA6563"/>
    <w:rsid w:val="00BA6E70"/>
    <w:rsid w:val="00BA7F42"/>
    <w:rsid w:val="00BB115F"/>
    <w:rsid w:val="00BB7184"/>
    <w:rsid w:val="00BC0CA4"/>
    <w:rsid w:val="00BC223D"/>
    <w:rsid w:val="00BC2C77"/>
    <w:rsid w:val="00BC31DF"/>
    <w:rsid w:val="00BD0E6D"/>
    <w:rsid w:val="00BD2220"/>
    <w:rsid w:val="00BD418A"/>
    <w:rsid w:val="00BD4648"/>
    <w:rsid w:val="00BD738B"/>
    <w:rsid w:val="00BF2A9E"/>
    <w:rsid w:val="00BF7078"/>
    <w:rsid w:val="00C01376"/>
    <w:rsid w:val="00C13500"/>
    <w:rsid w:val="00C15E26"/>
    <w:rsid w:val="00C20E66"/>
    <w:rsid w:val="00C2251D"/>
    <w:rsid w:val="00C225F4"/>
    <w:rsid w:val="00C25BCA"/>
    <w:rsid w:val="00C25C10"/>
    <w:rsid w:val="00C261DF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753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04B79"/>
    <w:rsid w:val="00D14DDD"/>
    <w:rsid w:val="00D15B07"/>
    <w:rsid w:val="00D17A0B"/>
    <w:rsid w:val="00D20916"/>
    <w:rsid w:val="00D20F2B"/>
    <w:rsid w:val="00D24B1B"/>
    <w:rsid w:val="00D35AA9"/>
    <w:rsid w:val="00D364B1"/>
    <w:rsid w:val="00D50480"/>
    <w:rsid w:val="00D56E53"/>
    <w:rsid w:val="00D65AC3"/>
    <w:rsid w:val="00D743B1"/>
    <w:rsid w:val="00D758BB"/>
    <w:rsid w:val="00D77672"/>
    <w:rsid w:val="00D77A8B"/>
    <w:rsid w:val="00D80B30"/>
    <w:rsid w:val="00D82138"/>
    <w:rsid w:val="00D82B13"/>
    <w:rsid w:val="00D857E9"/>
    <w:rsid w:val="00D90824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02D"/>
    <w:rsid w:val="00DD7D1F"/>
    <w:rsid w:val="00DE0634"/>
    <w:rsid w:val="00DE2AA9"/>
    <w:rsid w:val="00DE3F31"/>
    <w:rsid w:val="00DE4144"/>
    <w:rsid w:val="00DE68C6"/>
    <w:rsid w:val="00DF13D9"/>
    <w:rsid w:val="00DF2472"/>
    <w:rsid w:val="00DF2DCA"/>
    <w:rsid w:val="00DF33CD"/>
    <w:rsid w:val="00DF696C"/>
    <w:rsid w:val="00E02A2F"/>
    <w:rsid w:val="00E067E2"/>
    <w:rsid w:val="00E10CCC"/>
    <w:rsid w:val="00E10E26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7603D"/>
    <w:rsid w:val="00E82CAB"/>
    <w:rsid w:val="00E8359F"/>
    <w:rsid w:val="00E864B1"/>
    <w:rsid w:val="00E87CBE"/>
    <w:rsid w:val="00E90A72"/>
    <w:rsid w:val="00E92797"/>
    <w:rsid w:val="00E93DC3"/>
    <w:rsid w:val="00E97465"/>
    <w:rsid w:val="00E97C8B"/>
    <w:rsid w:val="00EA1E24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2331"/>
    <w:rsid w:val="00EF34C2"/>
    <w:rsid w:val="00EF49B8"/>
    <w:rsid w:val="00EF5B0A"/>
    <w:rsid w:val="00F051F2"/>
    <w:rsid w:val="00F07D42"/>
    <w:rsid w:val="00F14AFD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44BCE"/>
    <w:rsid w:val="00F50823"/>
    <w:rsid w:val="00F55A7D"/>
    <w:rsid w:val="00F6484B"/>
    <w:rsid w:val="00F6781B"/>
    <w:rsid w:val="00F72639"/>
    <w:rsid w:val="00F72EBB"/>
    <w:rsid w:val="00F743C3"/>
    <w:rsid w:val="00F751E2"/>
    <w:rsid w:val="00F762F9"/>
    <w:rsid w:val="00F84871"/>
    <w:rsid w:val="00F90F81"/>
    <w:rsid w:val="00F92AA0"/>
    <w:rsid w:val="00F9465B"/>
    <w:rsid w:val="00FA3765"/>
    <w:rsid w:val="00FA5B1B"/>
    <w:rsid w:val="00FB01DF"/>
    <w:rsid w:val="00FB2882"/>
    <w:rsid w:val="00FB38B4"/>
    <w:rsid w:val="00FB5741"/>
    <w:rsid w:val="00FB5E1F"/>
    <w:rsid w:val="00FB7A8E"/>
    <w:rsid w:val="00FC0151"/>
    <w:rsid w:val="00FC66BC"/>
    <w:rsid w:val="00FC7FAA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81B8-8146-4BED-B786-AD6A8EAC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5</cp:revision>
  <cp:lastPrinted>2017-06-05T05:24:00Z</cp:lastPrinted>
  <dcterms:created xsi:type="dcterms:W3CDTF">2019-12-10T08:47:00Z</dcterms:created>
  <dcterms:modified xsi:type="dcterms:W3CDTF">2019-12-12T03:52:00Z</dcterms:modified>
</cp:coreProperties>
</file>