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E5" w:rsidRPr="000E7AF3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</w:rPr>
      </w:pPr>
    </w:p>
    <w:p w:rsidR="000E7AF3" w:rsidRPr="000E7AF3" w:rsidRDefault="000E7AF3" w:rsidP="000E7AF3">
      <w:pPr>
        <w:spacing w:after="12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b/>
          <w:caps/>
          <w:spacing w:val="60"/>
          <w:sz w:val="28"/>
          <w:szCs w:val="28"/>
        </w:rPr>
        <w:t xml:space="preserve">Техническая спецификация УСЛУГИ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 xml:space="preserve">Общие положения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Наименование услуг – услуги по управлению печатной инфраструктурой  с использованием устройств печати или многофункциональных устройств печати/сканирования/копирования (далее - МФУ) управление парком Оборудования, обеспечение бесперебойного сервиса печати (далее – Услуги). Стоимость услуг: указывается стоимость за отпечаток на каждом типе устройства и при необходимости, если таковая имеется, стоимость ежемесячного обслуживания каждой единицы техники. Счет за оказываемые услуги должен выставляться не позднее 10-го числа следующего месяца, и должен быть подтвержден данными из системы мониторинга устройства (далее – СМУ).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>Общие требования к оказанию услуг.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Исполнитель обязан обеспечить оказание Услуг согласно установленного Заказчиком графика работы. Установленный Заказчиком график оказания услуги является </w:t>
      </w:r>
      <w:r w:rsidR="00BE4CD6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-ти дневная рабочая неделя с понедельника по </w:t>
      </w:r>
      <w:r w:rsidR="00BE4CD6">
        <w:rPr>
          <w:rFonts w:ascii="Arial" w:eastAsia="Calibri" w:hAnsi="Arial" w:cs="Arial"/>
          <w:sz w:val="20"/>
          <w:szCs w:val="20"/>
          <w:lang w:eastAsia="en-US"/>
        </w:rPr>
        <w:t>пятницу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 (включительно), с 9-00 до 20-00 часов по местному времени, за исключением </w:t>
      </w:r>
      <w:r w:rsidR="00BE4CD6">
        <w:rPr>
          <w:rFonts w:ascii="Arial" w:eastAsia="Calibri" w:hAnsi="Arial" w:cs="Arial"/>
          <w:sz w:val="20"/>
          <w:szCs w:val="20"/>
          <w:lang w:eastAsia="en-US"/>
        </w:rPr>
        <w:t xml:space="preserve">выходных и 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праздничных дней в соответствии с законодательством Республики Казахстан.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В состав Услуг включается:</w:t>
      </w:r>
    </w:p>
    <w:p w:rsidR="000E7AF3" w:rsidRPr="006023DE" w:rsidRDefault="000E7AF3" w:rsidP="000E7AF3">
      <w:pPr>
        <w:numPr>
          <w:ilvl w:val="0"/>
          <w:numId w:val="17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обеспечение надлежащего функционирования технических средств, предоставляемых Заказчиком вне зависимости от их модели, типа, производителя, способа печати/копирования,  в течение всего периода оказания Услуги, в том числе проведение необходимого обслуживания технических средств Заказчика в местах оказания Услуги, плановый и внеплановый ремонт технических средств, находящихся в эксплуатации Заказчика.</w:t>
      </w:r>
    </w:p>
    <w:p w:rsidR="000E7AF3" w:rsidRPr="000E7AF3" w:rsidRDefault="000E7AF3" w:rsidP="000E7AF3">
      <w:pPr>
        <w:spacing w:line="240" w:lineRule="exact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Максимальное время восстановления работоспособности оборудования, должно составлять 1 рабочий день;</w:t>
      </w:r>
    </w:p>
    <w:p w:rsidR="00BE4CD6" w:rsidRDefault="000E7AF3" w:rsidP="003D1001">
      <w:pPr>
        <w:numPr>
          <w:ilvl w:val="0"/>
          <w:numId w:val="17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предоставление и замена расходных материалов, кроме бумаги</w:t>
      </w:r>
      <w:r w:rsidR="00BE4CD6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0E7AF3" w:rsidRPr="000E7AF3" w:rsidRDefault="00BF60EC" w:rsidP="003D1001">
      <w:pPr>
        <w:numPr>
          <w:ilvl w:val="0"/>
          <w:numId w:val="17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п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оддержание месячного запаса расходных материалов на складе </w:t>
      </w:r>
      <w:r w:rsidR="00B97086">
        <w:rPr>
          <w:rFonts w:ascii="Arial" w:eastAsia="Calibri" w:hAnsi="Arial" w:cs="Arial"/>
          <w:sz w:val="20"/>
          <w:szCs w:val="20"/>
          <w:lang w:eastAsia="en-US"/>
        </w:rPr>
        <w:t>Заказчика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D1001" w:rsidRPr="003D1001">
        <w:rPr>
          <w:rFonts w:ascii="Arial" w:eastAsia="Calibri" w:hAnsi="Arial" w:cs="Arial"/>
          <w:sz w:val="20"/>
          <w:szCs w:val="20"/>
          <w:lang w:eastAsia="en-US"/>
        </w:rPr>
        <w:t>для оперативного реагирования при окончании расходного материала</w:t>
      </w:r>
      <w:r w:rsidR="003D1001">
        <w:rPr>
          <w:rFonts w:ascii="Arial" w:eastAsia="Calibri" w:hAnsi="Arial" w:cs="Arial"/>
          <w:sz w:val="20"/>
          <w:szCs w:val="20"/>
          <w:lang w:eastAsia="en-US"/>
        </w:rPr>
        <w:t>;</w:t>
      </w:r>
      <w:r w:rsidR="003D1001" w:rsidRPr="003D100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E7AF3" w:rsidRPr="000E7AF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0E7AF3" w:rsidRPr="000E7AF3" w:rsidRDefault="000E7AF3" w:rsidP="000E7AF3">
      <w:pPr>
        <w:numPr>
          <w:ilvl w:val="0"/>
          <w:numId w:val="17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замена изнашивающихся деталей, узлов, механизмов и ресурсных деталей технических средств;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При необходимости ремонта оборудования в Сервисном Центре максимальное время ремонта и восстановления оборудования составляет не более 7 рабочих дней.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При расчете стоимости отпечатка Исполнителю необходимо учитывать, что стоимость отпечатка заявленного Заказчиком составляет:</w:t>
      </w:r>
    </w:p>
    <w:p w:rsidR="000E7AF3" w:rsidRPr="000E7AF3" w:rsidRDefault="000E7AF3" w:rsidP="000E7AF3">
      <w:pPr>
        <w:spacing w:line="240" w:lineRule="exact"/>
        <w:ind w:left="284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–   не выше </w:t>
      </w:r>
      <w:r w:rsidR="00E53A25" w:rsidRPr="00E53A25">
        <w:rPr>
          <w:rFonts w:ascii="Arial" w:eastAsia="Calibri" w:hAnsi="Arial" w:cs="Arial"/>
          <w:sz w:val="20"/>
          <w:szCs w:val="20"/>
          <w:lang w:eastAsia="en-US"/>
        </w:rPr>
        <w:t>4.1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 тенге за черно-белый отпечаток;</w:t>
      </w:r>
    </w:p>
    <w:p w:rsidR="000E7AF3" w:rsidRPr="000E7AF3" w:rsidRDefault="000E7AF3" w:rsidP="000E7AF3">
      <w:pPr>
        <w:spacing w:line="240" w:lineRule="exact"/>
        <w:ind w:left="284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–   не выше 2</w:t>
      </w:r>
      <w:r w:rsidR="00E53A25" w:rsidRPr="00E53A25">
        <w:rPr>
          <w:rFonts w:ascii="Arial" w:eastAsia="Calibri" w:hAnsi="Arial" w:cs="Arial"/>
          <w:sz w:val="20"/>
          <w:szCs w:val="20"/>
          <w:lang w:eastAsia="en-US"/>
        </w:rPr>
        <w:t>4.5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 тенге за цветной отпечаток.</w:t>
      </w:r>
    </w:p>
    <w:p w:rsidR="000E7AF3" w:rsidRPr="000E7AF3" w:rsidRDefault="000E7AF3" w:rsidP="000E7AF3">
      <w:pPr>
        <w:spacing w:line="240" w:lineRule="exact"/>
        <w:ind w:left="284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>Требования к технологическому обеспечению оказания услуг.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В рамках оказания Услуг Исполнитель должен самостоятельно и за свой счет обеспечить работу, техническое обслуживание оборудования и обеспечивать его всеми необходимыми расходными материалами</w:t>
      </w:r>
      <w:r w:rsidR="00E53A25" w:rsidRPr="00E53A2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53A25" w:rsidRPr="003B71EA">
        <w:rPr>
          <w:rFonts w:ascii="Arial" w:eastAsia="Calibri" w:hAnsi="Arial" w:cs="Arial"/>
          <w:sz w:val="20"/>
          <w:szCs w:val="20"/>
          <w:lang w:eastAsia="en-US"/>
        </w:rPr>
        <w:t>(</w:t>
      </w:r>
      <w:r w:rsidR="003B71EA" w:rsidRPr="003B71EA">
        <w:rPr>
          <w:rFonts w:ascii="Arial" w:eastAsia="Calibri" w:hAnsi="Arial" w:cs="Arial"/>
          <w:sz w:val="20"/>
          <w:szCs w:val="20"/>
          <w:lang w:eastAsia="en-US"/>
        </w:rPr>
        <w:t>первоначально</w:t>
      </w:r>
      <w:r w:rsidR="00E53A25" w:rsidRPr="003B71EA">
        <w:rPr>
          <w:rFonts w:ascii="Arial" w:eastAsia="Calibri" w:hAnsi="Arial" w:cs="Arial"/>
          <w:sz w:val="20"/>
          <w:szCs w:val="20"/>
          <w:lang w:eastAsia="en-US"/>
        </w:rPr>
        <w:t xml:space="preserve"> исполнитель </w:t>
      </w:r>
      <w:r w:rsidR="00463DF3" w:rsidRPr="003B71EA">
        <w:rPr>
          <w:rFonts w:ascii="Arial" w:eastAsia="Calibri" w:hAnsi="Arial" w:cs="Arial"/>
          <w:sz w:val="20"/>
          <w:szCs w:val="20"/>
          <w:lang w:eastAsia="en-US"/>
        </w:rPr>
        <w:t>устанавливает свои расходные материалы)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, рекомендованными/сертифицированными производителем оборудования, указанных технических средств, без взимания дополнительной платы с Заказчика.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Исполнитель своими силами производит настройку устройств печати или многофункциональных устройств печати/сканирования/копирования.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Настройка конечных пользователей для работы с печатающими устройствами производится силами Заказчика.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Заказчик вправе изменять места установки технических средств. </w:t>
      </w:r>
    </w:p>
    <w:p w:rsidR="000E5F9F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Для возможности оказания Услуг Исполнителем в точках установки Заказчик обеспечивает наличие электрической однофазной розетки с подведенным электропитанием 220V - 50Hz, а также наличие информационной розетки  (RJ-45), подключенной к локальной вычислительной сети Заказчика.</w:t>
      </w:r>
    </w:p>
    <w:p w:rsidR="000E7AF3" w:rsidRPr="000E7AF3" w:rsidRDefault="000E5F9F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5F9F">
        <w:rPr>
          <w:rFonts w:ascii="Arial" w:eastAsia="Calibri" w:hAnsi="Arial" w:cs="Arial"/>
          <w:sz w:val="20"/>
          <w:szCs w:val="20"/>
          <w:lang w:eastAsia="en-US"/>
        </w:rPr>
        <w:t xml:space="preserve">Проведение обслуживания (профилактика) технических средств Заказчика </w:t>
      </w:r>
      <w:r w:rsidR="00CD76E3">
        <w:rPr>
          <w:rFonts w:ascii="Arial" w:eastAsia="Calibri" w:hAnsi="Arial" w:cs="Arial"/>
          <w:sz w:val="20"/>
          <w:szCs w:val="20"/>
          <w:lang w:eastAsia="en-US"/>
        </w:rPr>
        <w:t>проводится Исполнителем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E5F9F">
        <w:rPr>
          <w:rFonts w:ascii="Arial" w:eastAsia="Calibri" w:hAnsi="Arial" w:cs="Arial"/>
          <w:sz w:val="20"/>
          <w:szCs w:val="20"/>
          <w:lang w:eastAsia="en-US"/>
        </w:rPr>
        <w:t>один раз в месяц</w:t>
      </w:r>
      <w:r w:rsidR="00AD0EC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Проведение технического обслуживания должно осуществляться преимущественно в часы работы Заказчика.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Проведение технического обслуживания должно осуществляться в периоды, наиболее благоприятные для проведения работ и не должно осуществляться в периоды интенсивного 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lastRenderedPageBreak/>
        <w:t>использования технических сре</w:t>
      </w:r>
      <w:proofErr w:type="gramStart"/>
      <w:r w:rsidRPr="000E7AF3">
        <w:rPr>
          <w:rFonts w:ascii="Arial" w:eastAsia="Calibri" w:hAnsi="Arial" w:cs="Arial"/>
          <w:sz w:val="20"/>
          <w:szCs w:val="20"/>
          <w:lang w:eastAsia="en-US"/>
        </w:rPr>
        <w:t>дств в ц</w:t>
      </w:r>
      <w:proofErr w:type="gramEnd"/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елях поддержания процесса работы конечных пользователей. Такие периоды должны быть в обязательном порядке согласованы с Заказчиком.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В рамках оказания Услуги допускается использование только оригинальных запасных частей (ресурсных деталей), рекомендованных/сертифицированных производителем оборудования, используемого для оказания Услуги.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Использование восстановленных и </w:t>
      </w:r>
      <w:proofErr w:type="spellStart"/>
      <w:r w:rsidRPr="000E7AF3">
        <w:rPr>
          <w:rFonts w:ascii="Arial" w:eastAsia="Calibri" w:hAnsi="Arial" w:cs="Arial"/>
          <w:sz w:val="20"/>
          <w:szCs w:val="20"/>
          <w:lang w:eastAsia="en-US"/>
        </w:rPr>
        <w:t>перезаправленных</w:t>
      </w:r>
      <w:proofErr w:type="spellEnd"/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 расходных материалов, а также восстановленных ресурсных деталей, недопустимо.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Качество конечного продукта (отпечатка) должно отвечать следующим требованиям: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фонового "ореола";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горизонтальных/вертикальных полос на изображении;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складок на бумаге и ее деформации;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искажения изображения и шрифтов;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пропусков на изображении;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Четкая, контрастная печать;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незакрепленного изображения;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Равномерная печать;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Чистая печать (отсутствие посторонних точек на копии);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на отпечатке частиц тонера;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Отсутствие посторонних шумов при печати.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Отклонение от одного из требований является поводом для регистрации Заявки.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>Требования к Системе мониторинга и управления устройствами печати СМУ.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Для обеспечения контроля правильности выставления счетов параметризация программного обеспечения СМУ проводится Исполнителем.</w:t>
      </w:r>
    </w:p>
    <w:p w:rsidR="000E7AF3" w:rsidRPr="000E7AF3" w:rsidRDefault="00460410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Н</w:t>
      </w:r>
      <w:r w:rsidR="000E7AF3" w:rsidRPr="000E7AF3">
        <w:rPr>
          <w:rFonts w:ascii="Arial" w:eastAsia="Calibri" w:hAnsi="Arial" w:cs="Arial"/>
          <w:sz w:val="20"/>
          <w:szCs w:val="20"/>
          <w:lang w:eastAsia="en-US"/>
        </w:rPr>
        <w:t>астройка СМУ должна содержать следующий функционал: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сбор информации о количестве отпечатков  на каждом устройстве печати;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информацию о необходимости замены расходных материалов в устройстве печати;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информацию о необходимости замены сервисных комплектов по уходу за принтерами; автоматическое обнаружение новых устройств печати;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автоматическая настройка параметров всех устройств печати;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возможность создания и отправки электронного сообщения на основании аварийных и предупредительных событий в устройствах печати;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автоматическое оповещение о низком уровне расходных материалов;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сохранение статистики печати в базах данных,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просмотр статистики по всем устройствам, группам устройств, отдельно по каждому устройству за любой период предоставления Услуги;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поиск по заданным критериям (по подразделениям, по пользователям, по устройствам);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генерация отчетности по заданным фильтрам и экспорт данных;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генерация отчетности по объему печати, по имени пользователя, по имени документа.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 xml:space="preserve">Требования к организации службы технической поддержки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Для надлежащего оказания Услуги, Исполнитель собственными силами и за свой счет должен организовать свою службу технической поддержки, взаимодействующую в порядке и на условиях, определенных настоящим Техническим заданием, со службой технической поддержки пользователей З</w:t>
      </w:r>
      <w:r w:rsidR="003759F5">
        <w:rPr>
          <w:rFonts w:ascii="Arial" w:eastAsia="Calibri" w:hAnsi="Arial" w:cs="Arial"/>
          <w:sz w:val="20"/>
          <w:szCs w:val="20"/>
          <w:lang w:eastAsia="en-US"/>
        </w:rPr>
        <w:t>аказчика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. Данная служба обеспечивает прием, регистрацию и управление всеми Заявками, в том числе Заявками, относящимися по настоящему Техническому заданию к компетенции Исполнителя.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Соблюдение времени реакции: </w:t>
      </w:r>
    </w:p>
    <w:p w:rsidR="000E7AF3" w:rsidRPr="000E7AF3" w:rsidRDefault="000E7AF3" w:rsidP="000E7AF3">
      <w:pPr>
        <w:numPr>
          <w:ilvl w:val="0"/>
          <w:numId w:val="18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время реакции один рабочий час; </w:t>
      </w:r>
    </w:p>
    <w:p w:rsidR="000E7AF3" w:rsidRPr="000E7AF3" w:rsidRDefault="000E7AF3" w:rsidP="000E7AF3">
      <w:pPr>
        <w:numPr>
          <w:ilvl w:val="0"/>
          <w:numId w:val="18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время восстановления сервиса печати – 4 рабочих часа.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Исполнитель  предоставляет Заказчику выделенного менеджера по управлению Услугами, его контактный телефон и адрес электронной почты для оперативного решения административных вопросов и направления претензий к качеству предоставления Услуг.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E7AF3" w:rsidRPr="000E7AF3" w:rsidRDefault="000E7AF3" w:rsidP="000E7AF3">
      <w:pPr>
        <w:rPr>
          <w:rFonts w:ascii="Arial" w:hAnsi="Arial" w:cs="Arial"/>
          <w:b/>
          <w:sz w:val="20"/>
        </w:rPr>
      </w:pPr>
      <w:r w:rsidRPr="000E7AF3">
        <w:rPr>
          <w:rFonts w:ascii="Arial" w:hAnsi="Arial" w:cs="Arial"/>
          <w:b/>
          <w:sz w:val="20"/>
        </w:rPr>
        <w:t>Дополнительные требования к Исполнителю</w:t>
      </w:r>
    </w:p>
    <w:p w:rsidR="000E7AF3" w:rsidRPr="000E7AF3" w:rsidRDefault="000E7AF3" w:rsidP="000E7AF3">
      <w:pPr>
        <w:jc w:val="both"/>
        <w:rPr>
          <w:rFonts w:ascii="Arial" w:hAnsi="Arial" w:cs="Arial"/>
          <w:sz w:val="20"/>
          <w:szCs w:val="20"/>
        </w:rPr>
      </w:pPr>
      <w:r w:rsidRPr="000E7AF3">
        <w:rPr>
          <w:rFonts w:ascii="Arial" w:hAnsi="Arial" w:cs="Arial"/>
          <w:sz w:val="20"/>
          <w:szCs w:val="20"/>
        </w:rPr>
        <w:t xml:space="preserve">Исполнитель работ, услуг, должен также соответствовать специальным квалификационным требованиям, а именно обладать достаточными материальными, финансовыми и трудовыми ресурсами, для выполнения принятых на себя обязательств по договору. </w:t>
      </w:r>
    </w:p>
    <w:p w:rsidR="000E7AF3" w:rsidRPr="000E7AF3" w:rsidRDefault="000E7AF3" w:rsidP="000E7AF3">
      <w:pPr>
        <w:jc w:val="both"/>
        <w:rPr>
          <w:rFonts w:ascii="Arial" w:hAnsi="Arial" w:cs="Arial"/>
          <w:sz w:val="20"/>
          <w:szCs w:val="20"/>
        </w:rPr>
      </w:pPr>
      <w:r w:rsidRPr="000E7AF3">
        <w:rPr>
          <w:rFonts w:ascii="Arial" w:hAnsi="Arial" w:cs="Arial"/>
          <w:sz w:val="20"/>
          <w:szCs w:val="20"/>
        </w:rPr>
        <w:lastRenderedPageBreak/>
        <w:t>Обладать сертификатами, лицензиями, необходимыми для осуществления данного вида деятельности.</w:t>
      </w:r>
    </w:p>
    <w:p w:rsidR="000E7AF3" w:rsidRPr="000E7AF3" w:rsidRDefault="000E7AF3" w:rsidP="000E7AF3">
      <w:pPr>
        <w:jc w:val="both"/>
        <w:rPr>
          <w:rFonts w:ascii="Arial" w:hAnsi="Arial" w:cs="Arial"/>
          <w:sz w:val="20"/>
          <w:szCs w:val="20"/>
        </w:rPr>
      </w:pPr>
      <w:r w:rsidRPr="000E7AF3">
        <w:rPr>
          <w:rFonts w:ascii="Arial" w:hAnsi="Arial" w:cs="Arial"/>
          <w:sz w:val="20"/>
          <w:szCs w:val="20"/>
        </w:rPr>
        <w:t xml:space="preserve">Обладать профессиональной квалификацией, а также опытом работы на соответствующем рынке закупаемых товаров, работ и услуг не менее трех лет. </w:t>
      </w:r>
    </w:p>
    <w:p w:rsidR="000E7AF3" w:rsidRDefault="00464AF1" w:rsidP="000E7A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Иметь возможность п</w:t>
      </w:r>
      <w:r w:rsidRPr="00464AF1">
        <w:rPr>
          <w:rFonts w:ascii="Arial" w:hAnsi="Arial" w:cs="Arial"/>
          <w:sz w:val="20"/>
          <w:szCs w:val="20"/>
        </w:rPr>
        <w:t>оддержани</w:t>
      </w:r>
      <w:r>
        <w:rPr>
          <w:rFonts w:ascii="Arial" w:hAnsi="Arial" w:cs="Arial"/>
          <w:sz w:val="20"/>
          <w:szCs w:val="20"/>
        </w:rPr>
        <w:t>я</w:t>
      </w:r>
      <w:r w:rsidRPr="00464AF1">
        <w:rPr>
          <w:rFonts w:ascii="Arial" w:hAnsi="Arial" w:cs="Arial"/>
          <w:sz w:val="20"/>
          <w:szCs w:val="20"/>
        </w:rPr>
        <w:t xml:space="preserve"> месячного запаса расходных материалов и запасных частей на центральном складе Исполнителя.</w:t>
      </w:r>
    </w:p>
    <w:p w:rsidR="00464AF1" w:rsidRPr="000E7AF3" w:rsidRDefault="00464AF1" w:rsidP="000E7AF3">
      <w:pPr>
        <w:jc w:val="both"/>
        <w:rPr>
          <w:rFonts w:ascii="Arial" w:hAnsi="Arial" w:cs="Arial"/>
          <w:sz w:val="20"/>
          <w:szCs w:val="20"/>
        </w:rPr>
      </w:pPr>
    </w:p>
    <w:p w:rsidR="000E7AF3" w:rsidRPr="000E7AF3" w:rsidRDefault="000E7AF3" w:rsidP="000E7AF3">
      <w:pPr>
        <w:jc w:val="both"/>
        <w:rPr>
          <w:rFonts w:ascii="Arial" w:hAnsi="Arial" w:cs="Arial"/>
          <w:b/>
          <w:sz w:val="20"/>
          <w:szCs w:val="20"/>
        </w:rPr>
      </w:pPr>
      <w:r w:rsidRPr="000E7AF3">
        <w:rPr>
          <w:rFonts w:ascii="Arial" w:hAnsi="Arial" w:cs="Arial"/>
          <w:b/>
          <w:sz w:val="20"/>
          <w:szCs w:val="20"/>
        </w:rPr>
        <w:t>Оборудование Заказчика</w:t>
      </w:r>
    </w:p>
    <w:p w:rsidR="000E7AF3" w:rsidRPr="000E7AF3" w:rsidRDefault="000E7AF3" w:rsidP="000E7AF3">
      <w:pPr>
        <w:jc w:val="both"/>
        <w:rPr>
          <w:rFonts w:ascii="Arial" w:hAnsi="Arial" w:cs="Arial"/>
          <w:sz w:val="20"/>
          <w:szCs w:val="20"/>
        </w:rPr>
      </w:pPr>
      <w:r w:rsidRPr="000E7AF3">
        <w:rPr>
          <w:rFonts w:ascii="Arial" w:hAnsi="Arial" w:cs="Arial"/>
          <w:sz w:val="20"/>
          <w:szCs w:val="20"/>
        </w:rPr>
        <w:t xml:space="preserve">Заказчик предоставляет на аутсорсинг (техническое обслуживание) оборудование фирмы </w:t>
      </w:r>
      <w:r w:rsidRPr="000E7AF3">
        <w:rPr>
          <w:rFonts w:ascii="Arial" w:hAnsi="Arial" w:cs="Arial"/>
          <w:sz w:val="20"/>
          <w:szCs w:val="20"/>
          <w:lang w:val="en-US"/>
        </w:rPr>
        <w:t>CANON</w:t>
      </w:r>
      <w:r w:rsidRPr="000E7AF3">
        <w:rPr>
          <w:rFonts w:ascii="Arial" w:hAnsi="Arial" w:cs="Arial"/>
          <w:sz w:val="20"/>
          <w:szCs w:val="20"/>
        </w:rPr>
        <w:t>:</w:t>
      </w:r>
    </w:p>
    <w:p w:rsidR="000E7AF3" w:rsidRPr="000E7AF3" w:rsidRDefault="000E7AF3" w:rsidP="000E7AF3">
      <w:pPr>
        <w:numPr>
          <w:ilvl w:val="0"/>
          <w:numId w:val="2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E7AF3">
        <w:rPr>
          <w:rFonts w:ascii="Arial" w:hAnsi="Arial" w:cs="Arial"/>
          <w:sz w:val="20"/>
          <w:szCs w:val="20"/>
        </w:rPr>
        <w:t>МФУ</w:t>
      </w:r>
      <w:r w:rsidRPr="000E7AF3">
        <w:rPr>
          <w:rFonts w:ascii="Arial" w:hAnsi="Arial" w:cs="Arial"/>
          <w:sz w:val="20"/>
          <w:szCs w:val="20"/>
          <w:lang w:val="en-US"/>
        </w:rPr>
        <w:t xml:space="preserve"> Canon </w:t>
      </w:r>
      <w:proofErr w:type="spellStart"/>
      <w:r w:rsidRPr="000E7AF3">
        <w:rPr>
          <w:rFonts w:ascii="Arial" w:hAnsi="Arial" w:cs="Arial"/>
          <w:sz w:val="20"/>
          <w:szCs w:val="20"/>
          <w:lang w:val="en-US"/>
        </w:rPr>
        <w:t>imageRUNNER</w:t>
      </w:r>
      <w:proofErr w:type="spellEnd"/>
      <w:r w:rsidRPr="000E7AF3">
        <w:rPr>
          <w:rFonts w:ascii="Arial" w:hAnsi="Arial" w:cs="Arial"/>
          <w:sz w:val="20"/>
          <w:szCs w:val="20"/>
          <w:lang w:val="en-US"/>
        </w:rPr>
        <w:t xml:space="preserve"> ADVANCE 525i</w:t>
      </w:r>
      <w:r w:rsidRPr="000E7AF3">
        <w:rPr>
          <w:rFonts w:ascii="Arial" w:hAnsi="Arial" w:cs="Arial"/>
          <w:sz w:val="20"/>
          <w:szCs w:val="20"/>
        </w:rPr>
        <w:t xml:space="preserve"> в количестве двух единиц</w:t>
      </w:r>
      <w:r w:rsidRPr="000E7AF3">
        <w:rPr>
          <w:rFonts w:ascii="Arial" w:hAnsi="Arial" w:cs="Arial"/>
          <w:sz w:val="20"/>
          <w:szCs w:val="20"/>
          <w:lang w:val="en-US"/>
        </w:rPr>
        <w:t>;</w:t>
      </w:r>
    </w:p>
    <w:p w:rsidR="000E7AF3" w:rsidRDefault="000E7AF3" w:rsidP="000E7AF3">
      <w:pPr>
        <w:numPr>
          <w:ilvl w:val="0"/>
          <w:numId w:val="2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E7AF3">
        <w:rPr>
          <w:rFonts w:ascii="Arial" w:hAnsi="Arial" w:cs="Arial"/>
          <w:sz w:val="20"/>
          <w:szCs w:val="20"/>
        </w:rPr>
        <w:t>МФУ</w:t>
      </w:r>
      <w:r w:rsidRPr="000E7AF3">
        <w:rPr>
          <w:rFonts w:ascii="Arial" w:hAnsi="Arial" w:cs="Arial"/>
          <w:sz w:val="20"/>
          <w:szCs w:val="20"/>
          <w:lang w:val="en-US"/>
        </w:rPr>
        <w:t xml:space="preserve"> Canon </w:t>
      </w:r>
      <w:proofErr w:type="spellStart"/>
      <w:r w:rsidRPr="000E7AF3">
        <w:rPr>
          <w:rFonts w:ascii="Arial" w:hAnsi="Arial" w:cs="Arial"/>
          <w:sz w:val="20"/>
          <w:szCs w:val="20"/>
          <w:lang w:val="en-US"/>
        </w:rPr>
        <w:t>imageRUNNER</w:t>
      </w:r>
      <w:proofErr w:type="spellEnd"/>
      <w:r w:rsidRPr="000E7AF3">
        <w:rPr>
          <w:rFonts w:ascii="Arial" w:hAnsi="Arial" w:cs="Arial"/>
          <w:sz w:val="20"/>
          <w:szCs w:val="20"/>
          <w:lang w:val="en-US"/>
        </w:rPr>
        <w:t xml:space="preserve"> ADVANCE 3520i</w:t>
      </w:r>
      <w:r w:rsidRPr="000E7AF3">
        <w:rPr>
          <w:rFonts w:ascii="Arial" w:hAnsi="Arial" w:cs="Arial"/>
          <w:sz w:val="20"/>
          <w:szCs w:val="20"/>
        </w:rPr>
        <w:t xml:space="preserve"> в количестве двух единиц</w:t>
      </w:r>
      <w:r w:rsidRPr="000E7AF3">
        <w:rPr>
          <w:rFonts w:ascii="Arial" w:hAnsi="Arial" w:cs="Arial"/>
          <w:sz w:val="20"/>
          <w:szCs w:val="20"/>
          <w:lang w:val="en-US"/>
        </w:rPr>
        <w:t>.</w:t>
      </w:r>
    </w:p>
    <w:p w:rsidR="004A7F0F" w:rsidRDefault="004A7F0F" w:rsidP="0054434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54434E" w:rsidRPr="0029290B" w:rsidRDefault="0054434E" w:rsidP="0054434E">
      <w:pPr>
        <w:contextualSpacing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9290B">
        <w:rPr>
          <w:rFonts w:ascii="Arial" w:hAnsi="Arial" w:cs="Arial"/>
          <w:b/>
          <w:sz w:val="20"/>
          <w:szCs w:val="20"/>
        </w:rPr>
        <w:t>Месячный</w:t>
      </w:r>
      <w:r w:rsidRPr="0029290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9290B">
        <w:rPr>
          <w:rFonts w:ascii="Arial" w:hAnsi="Arial" w:cs="Arial"/>
          <w:b/>
          <w:sz w:val="20"/>
          <w:szCs w:val="20"/>
        </w:rPr>
        <w:t>объем</w:t>
      </w:r>
      <w:r w:rsidRPr="0029290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9290B">
        <w:rPr>
          <w:rFonts w:ascii="Arial" w:hAnsi="Arial" w:cs="Arial"/>
          <w:b/>
          <w:sz w:val="20"/>
          <w:szCs w:val="20"/>
        </w:rPr>
        <w:t>печати</w:t>
      </w:r>
      <w:r w:rsidRPr="0029290B">
        <w:rPr>
          <w:rFonts w:ascii="Arial" w:hAnsi="Arial" w:cs="Arial"/>
          <w:b/>
          <w:sz w:val="20"/>
          <w:szCs w:val="20"/>
          <w:lang w:val="en-US"/>
        </w:rPr>
        <w:t>:</w:t>
      </w:r>
    </w:p>
    <w:p w:rsidR="0029290B" w:rsidRPr="0029290B" w:rsidRDefault="0054434E" w:rsidP="0029290B">
      <w:pPr>
        <w:pStyle w:val="a9"/>
        <w:numPr>
          <w:ilvl w:val="0"/>
          <w:numId w:val="2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4434E">
        <w:rPr>
          <w:rFonts w:ascii="Arial" w:hAnsi="Arial" w:cs="Arial"/>
          <w:sz w:val="20"/>
          <w:szCs w:val="20"/>
        </w:rPr>
        <w:t>МФУ</w:t>
      </w:r>
      <w:r w:rsidRPr="0054434E">
        <w:rPr>
          <w:rFonts w:ascii="Arial" w:hAnsi="Arial" w:cs="Arial"/>
          <w:sz w:val="20"/>
          <w:szCs w:val="20"/>
          <w:lang w:val="en-US"/>
        </w:rPr>
        <w:t xml:space="preserve"> Canon </w:t>
      </w:r>
      <w:proofErr w:type="spellStart"/>
      <w:r w:rsidRPr="0054434E">
        <w:rPr>
          <w:rFonts w:ascii="Arial" w:hAnsi="Arial" w:cs="Arial"/>
          <w:sz w:val="20"/>
          <w:szCs w:val="20"/>
          <w:lang w:val="en-US"/>
        </w:rPr>
        <w:t>imageRUNNER</w:t>
      </w:r>
      <w:proofErr w:type="spellEnd"/>
      <w:r w:rsidRPr="0054434E">
        <w:rPr>
          <w:rFonts w:ascii="Arial" w:hAnsi="Arial" w:cs="Arial"/>
          <w:sz w:val="20"/>
          <w:szCs w:val="20"/>
          <w:lang w:val="en-US"/>
        </w:rPr>
        <w:t xml:space="preserve"> ADVANCE 525i</w:t>
      </w:r>
      <w:r w:rsidR="00CF140E">
        <w:rPr>
          <w:rFonts w:ascii="Arial" w:hAnsi="Arial" w:cs="Arial"/>
          <w:sz w:val="20"/>
          <w:szCs w:val="20"/>
          <w:lang w:val="en-US"/>
        </w:rPr>
        <w:t xml:space="preserve"> </w:t>
      </w:r>
      <w:r w:rsidR="00CF140E">
        <w:rPr>
          <w:rFonts w:ascii="Arial" w:hAnsi="Arial" w:cs="Arial"/>
          <w:sz w:val="20"/>
          <w:szCs w:val="20"/>
        </w:rPr>
        <w:t>две</w:t>
      </w:r>
      <w:r w:rsidR="00CF140E" w:rsidRPr="00CF140E">
        <w:rPr>
          <w:rFonts w:ascii="Arial" w:hAnsi="Arial" w:cs="Arial"/>
          <w:sz w:val="20"/>
          <w:szCs w:val="20"/>
          <w:lang w:val="en-US"/>
        </w:rPr>
        <w:t xml:space="preserve"> </w:t>
      </w:r>
      <w:r w:rsidR="00CF140E">
        <w:rPr>
          <w:rFonts w:ascii="Arial" w:hAnsi="Arial" w:cs="Arial"/>
          <w:sz w:val="20"/>
          <w:szCs w:val="20"/>
        </w:rPr>
        <w:t>единицы</w:t>
      </w:r>
      <w:r w:rsidR="00CF140E" w:rsidRPr="00CF140E">
        <w:rPr>
          <w:rFonts w:ascii="Arial" w:hAnsi="Arial" w:cs="Arial"/>
          <w:sz w:val="20"/>
          <w:szCs w:val="20"/>
          <w:lang w:val="en-US"/>
        </w:rPr>
        <w:t xml:space="preserve"> </w:t>
      </w:r>
      <w:r w:rsidR="00CF140E">
        <w:rPr>
          <w:rFonts w:ascii="Arial" w:hAnsi="Arial" w:cs="Arial"/>
          <w:sz w:val="20"/>
          <w:szCs w:val="20"/>
        </w:rPr>
        <w:t>общий</w:t>
      </w:r>
      <w:r w:rsidR="00CF140E" w:rsidRPr="00CF140E">
        <w:rPr>
          <w:rFonts w:ascii="Arial" w:hAnsi="Arial" w:cs="Arial"/>
          <w:sz w:val="20"/>
          <w:szCs w:val="20"/>
          <w:lang w:val="en-US"/>
        </w:rPr>
        <w:t xml:space="preserve"> </w:t>
      </w:r>
      <w:r w:rsidR="00124BCA">
        <w:rPr>
          <w:rFonts w:ascii="Arial" w:hAnsi="Arial" w:cs="Arial"/>
          <w:sz w:val="20"/>
          <w:szCs w:val="20"/>
        </w:rPr>
        <w:t xml:space="preserve">объем </w:t>
      </w:r>
      <w:r w:rsidR="00CF140E">
        <w:rPr>
          <w:rFonts w:ascii="Arial" w:hAnsi="Arial" w:cs="Arial"/>
          <w:sz w:val="20"/>
          <w:szCs w:val="20"/>
          <w:lang w:val="en-US"/>
        </w:rPr>
        <w:t>–</w:t>
      </w:r>
      <w:r w:rsidR="00CF140E" w:rsidRPr="00CF140E">
        <w:rPr>
          <w:rFonts w:ascii="Arial" w:hAnsi="Arial" w:cs="Arial"/>
          <w:sz w:val="20"/>
          <w:szCs w:val="20"/>
          <w:lang w:val="en-US"/>
        </w:rPr>
        <w:t xml:space="preserve"> 12 000 </w:t>
      </w:r>
      <w:r w:rsidR="00CF140E">
        <w:rPr>
          <w:rFonts w:ascii="Arial" w:hAnsi="Arial" w:cs="Arial"/>
          <w:sz w:val="20"/>
          <w:szCs w:val="20"/>
        </w:rPr>
        <w:t>листов</w:t>
      </w:r>
      <w:r w:rsidR="00CF140E" w:rsidRPr="00CF140E">
        <w:rPr>
          <w:rFonts w:ascii="Arial" w:hAnsi="Arial" w:cs="Arial"/>
          <w:sz w:val="20"/>
          <w:szCs w:val="20"/>
          <w:lang w:val="en-US"/>
        </w:rPr>
        <w:t>.</w:t>
      </w:r>
      <w:r w:rsidR="00CF140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4434E" w:rsidRPr="0054434E" w:rsidRDefault="0029290B" w:rsidP="0029290B">
      <w:pPr>
        <w:pStyle w:val="a9"/>
        <w:numPr>
          <w:ilvl w:val="0"/>
          <w:numId w:val="2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9290B">
        <w:rPr>
          <w:rFonts w:ascii="Arial" w:hAnsi="Arial" w:cs="Arial"/>
          <w:sz w:val="20"/>
          <w:szCs w:val="20"/>
          <w:lang w:val="en-US"/>
        </w:rPr>
        <w:t xml:space="preserve">МФУ Canon </w:t>
      </w:r>
      <w:proofErr w:type="spellStart"/>
      <w:r w:rsidRPr="0029290B">
        <w:rPr>
          <w:rFonts w:ascii="Arial" w:hAnsi="Arial" w:cs="Arial"/>
          <w:sz w:val="20"/>
          <w:szCs w:val="20"/>
          <w:lang w:val="en-US"/>
        </w:rPr>
        <w:t>imageRUNNER</w:t>
      </w:r>
      <w:proofErr w:type="spellEnd"/>
      <w:r w:rsidRPr="0029290B">
        <w:rPr>
          <w:rFonts w:ascii="Arial" w:hAnsi="Arial" w:cs="Arial"/>
          <w:sz w:val="20"/>
          <w:szCs w:val="20"/>
          <w:lang w:val="en-US"/>
        </w:rPr>
        <w:t xml:space="preserve"> ADVANCE 3520i</w:t>
      </w:r>
      <w:r w:rsidR="00CF140E" w:rsidRPr="00CF140E">
        <w:rPr>
          <w:rFonts w:ascii="Arial" w:hAnsi="Arial" w:cs="Arial"/>
          <w:sz w:val="20"/>
          <w:szCs w:val="20"/>
          <w:lang w:val="en-US"/>
        </w:rPr>
        <w:t xml:space="preserve"> </w:t>
      </w:r>
      <w:r w:rsidR="00CF140E">
        <w:rPr>
          <w:rFonts w:ascii="Arial" w:hAnsi="Arial" w:cs="Arial"/>
          <w:sz w:val="20"/>
          <w:szCs w:val="20"/>
        </w:rPr>
        <w:t>две</w:t>
      </w:r>
      <w:r w:rsidR="00CF140E" w:rsidRPr="00CF140E">
        <w:rPr>
          <w:rFonts w:ascii="Arial" w:hAnsi="Arial" w:cs="Arial"/>
          <w:sz w:val="20"/>
          <w:szCs w:val="20"/>
          <w:lang w:val="en-US"/>
        </w:rPr>
        <w:t xml:space="preserve"> </w:t>
      </w:r>
      <w:r w:rsidR="00CF140E">
        <w:rPr>
          <w:rFonts w:ascii="Arial" w:hAnsi="Arial" w:cs="Arial"/>
          <w:sz w:val="20"/>
          <w:szCs w:val="20"/>
        </w:rPr>
        <w:t>единицы</w:t>
      </w:r>
      <w:r w:rsidR="00CF140E" w:rsidRPr="00CF140E">
        <w:rPr>
          <w:rFonts w:ascii="Arial" w:hAnsi="Arial" w:cs="Arial"/>
          <w:sz w:val="20"/>
          <w:szCs w:val="20"/>
          <w:lang w:val="en-US"/>
        </w:rPr>
        <w:t xml:space="preserve"> </w:t>
      </w:r>
      <w:r w:rsidR="00CF140E">
        <w:rPr>
          <w:rFonts w:ascii="Arial" w:hAnsi="Arial" w:cs="Arial"/>
          <w:sz w:val="20"/>
          <w:szCs w:val="20"/>
        </w:rPr>
        <w:t>общий</w:t>
      </w:r>
      <w:r w:rsidR="00CF140E" w:rsidRPr="00CF140E">
        <w:rPr>
          <w:rFonts w:ascii="Arial" w:hAnsi="Arial" w:cs="Arial"/>
          <w:sz w:val="20"/>
          <w:szCs w:val="20"/>
          <w:lang w:val="en-US"/>
        </w:rPr>
        <w:t xml:space="preserve"> </w:t>
      </w:r>
      <w:r w:rsidR="00124BCA">
        <w:rPr>
          <w:rFonts w:ascii="Arial" w:hAnsi="Arial" w:cs="Arial"/>
          <w:sz w:val="20"/>
          <w:szCs w:val="20"/>
        </w:rPr>
        <w:t xml:space="preserve">объем </w:t>
      </w:r>
      <w:r w:rsidR="00CF140E" w:rsidRPr="00CF140E">
        <w:rPr>
          <w:rFonts w:ascii="Arial" w:hAnsi="Arial" w:cs="Arial"/>
          <w:sz w:val="20"/>
          <w:szCs w:val="20"/>
          <w:lang w:val="en-US"/>
        </w:rPr>
        <w:t xml:space="preserve">– 4 500 </w:t>
      </w:r>
      <w:r w:rsidR="00CF140E">
        <w:rPr>
          <w:rFonts w:ascii="Arial" w:hAnsi="Arial" w:cs="Arial"/>
          <w:sz w:val="20"/>
          <w:szCs w:val="20"/>
        </w:rPr>
        <w:t>листов</w:t>
      </w:r>
      <w:r w:rsidR="00CF140E" w:rsidRPr="00CF140E">
        <w:rPr>
          <w:rFonts w:ascii="Arial" w:hAnsi="Arial" w:cs="Arial"/>
          <w:sz w:val="20"/>
          <w:szCs w:val="20"/>
          <w:lang w:val="en-US"/>
        </w:rPr>
        <w:t>.</w:t>
      </w:r>
    </w:p>
    <w:p w:rsidR="000E7AF3" w:rsidRPr="000E7AF3" w:rsidRDefault="000E7AF3" w:rsidP="000E7AF3">
      <w:pPr>
        <w:rPr>
          <w:lang w:val="en-US"/>
        </w:rPr>
      </w:pPr>
    </w:p>
    <w:p w:rsidR="007F4093" w:rsidRPr="0054434E" w:rsidRDefault="007F4093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  <w:lang w:val="en-US"/>
        </w:rPr>
      </w:pPr>
      <w:bookmarkStart w:id="0" w:name="_GoBack"/>
      <w:bookmarkEnd w:id="0"/>
    </w:p>
    <w:sectPr w:rsidR="007F4093" w:rsidRPr="0054434E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6F" w:rsidRDefault="00F4676F">
      <w:r>
        <w:separator/>
      </w:r>
    </w:p>
  </w:endnote>
  <w:endnote w:type="continuationSeparator" w:id="0">
    <w:p w:rsidR="00F4676F" w:rsidRDefault="00F4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4A7F0F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6F" w:rsidRDefault="00F4676F">
      <w:r>
        <w:separator/>
      </w:r>
    </w:p>
  </w:footnote>
  <w:footnote w:type="continuationSeparator" w:id="0">
    <w:p w:rsidR="00F4676F" w:rsidRDefault="00F46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01C11"/>
    <w:multiLevelType w:val="hybridMultilevel"/>
    <w:tmpl w:val="184470B0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57E7D"/>
    <w:multiLevelType w:val="hybridMultilevel"/>
    <w:tmpl w:val="CDFE27D0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71E5E"/>
    <w:multiLevelType w:val="hybridMultilevel"/>
    <w:tmpl w:val="1D245FA2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2125E"/>
    <w:multiLevelType w:val="hybridMultilevel"/>
    <w:tmpl w:val="D4FAF6DC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91DAB"/>
    <w:multiLevelType w:val="hybridMultilevel"/>
    <w:tmpl w:val="97EE205A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9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62ECD"/>
    <w:multiLevelType w:val="hybridMultilevel"/>
    <w:tmpl w:val="3D486FEE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53CCB"/>
    <w:multiLevelType w:val="hybridMultilevel"/>
    <w:tmpl w:val="D62E4464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2"/>
  </w:num>
  <w:num w:numId="4">
    <w:abstractNumId w:val="19"/>
  </w:num>
  <w:num w:numId="5">
    <w:abstractNumId w:val="17"/>
  </w:num>
  <w:num w:numId="6">
    <w:abstractNumId w:val="22"/>
  </w:num>
  <w:num w:numId="7">
    <w:abstractNumId w:val="16"/>
  </w:num>
  <w:num w:numId="8">
    <w:abstractNumId w:val="9"/>
  </w:num>
  <w:num w:numId="9">
    <w:abstractNumId w:val="7"/>
  </w:num>
  <w:num w:numId="10">
    <w:abstractNumId w:val="14"/>
  </w:num>
  <w:num w:numId="11">
    <w:abstractNumId w:val="5"/>
  </w:num>
  <w:num w:numId="12">
    <w:abstractNumId w:val="25"/>
  </w:num>
  <w:num w:numId="13">
    <w:abstractNumId w:val="3"/>
  </w:num>
  <w:num w:numId="14">
    <w:abstractNumId w:val="20"/>
  </w:num>
  <w:num w:numId="15">
    <w:abstractNumId w:val="10"/>
  </w:num>
  <w:num w:numId="16">
    <w:abstractNumId w:val="8"/>
  </w:num>
  <w:num w:numId="17">
    <w:abstractNumId w:val="11"/>
  </w:num>
  <w:num w:numId="18">
    <w:abstractNumId w:val="6"/>
  </w:num>
  <w:num w:numId="19">
    <w:abstractNumId w:val="4"/>
  </w:num>
  <w:num w:numId="20">
    <w:abstractNumId w:val="13"/>
  </w:num>
  <w:num w:numId="21">
    <w:abstractNumId w:val="24"/>
  </w:num>
  <w:num w:numId="22">
    <w:abstractNumId w:val="15"/>
  </w:num>
  <w:num w:numId="23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1A6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A7455"/>
    <w:rsid w:val="000A7B36"/>
    <w:rsid w:val="000B03EB"/>
    <w:rsid w:val="000B1A45"/>
    <w:rsid w:val="000B3196"/>
    <w:rsid w:val="000C21DE"/>
    <w:rsid w:val="000C2D2E"/>
    <w:rsid w:val="000D02F1"/>
    <w:rsid w:val="000D1F3E"/>
    <w:rsid w:val="000D240D"/>
    <w:rsid w:val="000D7158"/>
    <w:rsid w:val="000E2DD5"/>
    <w:rsid w:val="000E45D8"/>
    <w:rsid w:val="000E5E8E"/>
    <w:rsid w:val="000E5F9F"/>
    <w:rsid w:val="000E638A"/>
    <w:rsid w:val="000E6A0F"/>
    <w:rsid w:val="000E7AF3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4BCA"/>
    <w:rsid w:val="001275B5"/>
    <w:rsid w:val="00132C01"/>
    <w:rsid w:val="00133466"/>
    <w:rsid w:val="001375AD"/>
    <w:rsid w:val="001401A8"/>
    <w:rsid w:val="001460C8"/>
    <w:rsid w:val="00146F21"/>
    <w:rsid w:val="00160564"/>
    <w:rsid w:val="00160C8D"/>
    <w:rsid w:val="00162879"/>
    <w:rsid w:val="00162D2E"/>
    <w:rsid w:val="00163019"/>
    <w:rsid w:val="00164787"/>
    <w:rsid w:val="001661A3"/>
    <w:rsid w:val="00166AC0"/>
    <w:rsid w:val="001708DD"/>
    <w:rsid w:val="00176C2F"/>
    <w:rsid w:val="00177B46"/>
    <w:rsid w:val="001803DE"/>
    <w:rsid w:val="001879CC"/>
    <w:rsid w:val="0019100C"/>
    <w:rsid w:val="00192062"/>
    <w:rsid w:val="00192607"/>
    <w:rsid w:val="00192961"/>
    <w:rsid w:val="00193CD5"/>
    <w:rsid w:val="00196FEA"/>
    <w:rsid w:val="001A642F"/>
    <w:rsid w:val="001A77B9"/>
    <w:rsid w:val="001A7B55"/>
    <w:rsid w:val="001B3EB9"/>
    <w:rsid w:val="001B772B"/>
    <w:rsid w:val="001C285C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1F6F85"/>
    <w:rsid w:val="0020125F"/>
    <w:rsid w:val="0020177C"/>
    <w:rsid w:val="00204C3E"/>
    <w:rsid w:val="0020556B"/>
    <w:rsid w:val="00206D41"/>
    <w:rsid w:val="00211174"/>
    <w:rsid w:val="002111AB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3EC3"/>
    <w:rsid w:val="002760D0"/>
    <w:rsid w:val="002858C2"/>
    <w:rsid w:val="00285D59"/>
    <w:rsid w:val="00285EAF"/>
    <w:rsid w:val="0028694D"/>
    <w:rsid w:val="00287894"/>
    <w:rsid w:val="0029290B"/>
    <w:rsid w:val="00292E10"/>
    <w:rsid w:val="0029318E"/>
    <w:rsid w:val="002A2580"/>
    <w:rsid w:val="002A3F53"/>
    <w:rsid w:val="002A41B8"/>
    <w:rsid w:val="002B04B9"/>
    <w:rsid w:val="002B0E53"/>
    <w:rsid w:val="002B4318"/>
    <w:rsid w:val="002B6D3B"/>
    <w:rsid w:val="002B7516"/>
    <w:rsid w:val="002C5716"/>
    <w:rsid w:val="002D205B"/>
    <w:rsid w:val="002D30F6"/>
    <w:rsid w:val="002D526D"/>
    <w:rsid w:val="002E3986"/>
    <w:rsid w:val="002E3AA3"/>
    <w:rsid w:val="002E5407"/>
    <w:rsid w:val="002E6933"/>
    <w:rsid w:val="002F0736"/>
    <w:rsid w:val="002F327E"/>
    <w:rsid w:val="00300ED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2753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59F5"/>
    <w:rsid w:val="00377B5A"/>
    <w:rsid w:val="00381459"/>
    <w:rsid w:val="00381DB3"/>
    <w:rsid w:val="003829E3"/>
    <w:rsid w:val="00386FB8"/>
    <w:rsid w:val="00390899"/>
    <w:rsid w:val="003923D7"/>
    <w:rsid w:val="00395C28"/>
    <w:rsid w:val="00395D80"/>
    <w:rsid w:val="003A0E06"/>
    <w:rsid w:val="003A53CB"/>
    <w:rsid w:val="003A5FE9"/>
    <w:rsid w:val="003B0463"/>
    <w:rsid w:val="003B71EA"/>
    <w:rsid w:val="003B7F3F"/>
    <w:rsid w:val="003C2866"/>
    <w:rsid w:val="003C4110"/>
    <w:rsid w:val="003C4DF8"/>
    <w:rsid w:val="003C59E4"/>
    <w:rsid w:val="003C6911"/>
    <w:rsid w:val="003D100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05EE"/>
    <w:rsid w:val="00431DED"/>
    <w:rsid w:val="00432B20"/>
    <w:rsid w:val="004350DA"/>
    <w:rsid w:val="004446A1"/>
    <w:rsid w:val="00444954"/>
    <w:rsid w:val="00446157"/>
    <w:rsid w:val="00447A61"/>
    <w:rsid w:val="00450129"/>
    <w:rsid w:val="004505F6"/>
    <w:rsid w:val="00457780"/>
    <w:rsid w:val="00460410"/>
    <w:rsid w:val="00461D53"/>
    <w:rsid w:val="004621A7"/>
    <w:rsid w:val="00463DF3"/>
    <w:rsid w:val="00464AF1"/>
    <w:rsid w:val="004661BC"/>
    <w:rsid w:val="00470587"/>
    <w:rsid w:val="00470D91"/>
    <w:rsid w:val="00471481"/>
    <w:rsid w:val="00471E93"/>
    <w:rsid w:val="004744D4"/>
    <w:rsid w:val="004754ED"/>
    <w:rsid w:val="004775B2"/>
    <w:rsid w:val="0048056F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A47F4"/>
    <w:rsid w:val="004A5F54"/>
    <w:rsid w:val="004A7F0F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63E6"/>
    <w:rsid w:val="004E6D41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34E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2DFA"/>
    <w:rsid w:val="005732AA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23DE"/>
    <w:rsid w:val="006057E3"/>
    <w:rsid w:val="006070BF"/>
    <w:rsid w:val="00613FA3"/>
    <w:rsid w:val="00614EC9"/>
    <w:rsid w:val="006156B7"/>
    <w:rsid w:val="006226EC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0943"/>
    <w:rsid w:val="006729DB"/>
    <w:rsid w:val="006770E1"/>
    <w:rsid w:val="00677D66"/>
    <w:rsid w:val="0068158E"/>
    <w:rsid w:val="00684D52"/>
    <w:rsid w:val="00690DA8"/>
    <w:rsid w:val="00690F6E"/>
    <w:rsid w:val="006913EC"/>
    <w:rsid w:val="006965DD"/>
    <w:rsid w:val="00696F3B"/>
    <w:rsid w:val="006A02EE"/>
    <w:rsid w:val="006A71FC"/>
    <w:rsid w:val="006A7202"/>
    <w:rsid w:val="006B3366"/>
    <w:rsid w:val="006B56ED"/>
    <w:rsid w:val="006C0E2C"/>
    <w:rsid w:val="006C3EE5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3788"/>
    <w:rsid w:val="0070429A"/>
    <w:rsid w:val="00706ACD"/>
    <w:rsid w:val="007123B7"/>
    <w:rsid w:val="007167C5"/>
    <w:rsid w:val="00717D70"/>
    <w:rsid w:val="00720FE3"/>
    <w:rsid w:val="0072191D"/>
    <w:rsid w:val="00723F80"/>
    <w:rsid w:val="007314D5"/>
    <w:rsid w:val="00732404"/>
    <w:rsid w:val="00735A47"/>
    <w:rsid w:val="00735C0D"/>
    <w:rsid w:val="00735D79"/>
    <w:rsid w:val="0073626C"/>
    <w:rsid w:val="00736693"/>
    <w:rsid w:val="007404C8"/>
    <w:rsid w:val="00750684"/>
    <w:rsid w:val="00750CD5"/>
    <w:rsid w:val="0075213F"/>
    <w:rsid w:val="00752551"/>
    <w:rsid w:val="00752B90"/>
    <w:rsid w:val="007540EC"/>
    <w:rsid w:val="0075496E"/>
    <w:rsid w:val="007566AB"/>
    <w:rsid w:val="00757191"/>
    <w:rsid w:val="0076032B"/>
    <w:rsid w:val="007615F5"/>
    <w:rsid w:val="00762D26"/>
    <w:rsid w:val="00763A2B"/>
    <w:rsid w:val="00763A58"/>
    <w:rsid w:val="00764C57"/>
    <w:rsid w:val="007666C7"/>
    <w:rsid w:val="00770B00"/>
    <w:rsid w:val="00770CBC"/>
    <w:rsid w:val="00773C3C"/>
    <w:rsid w:val="0077419C"/>
    <w:rsid w:val="0077568F"/>
    <w:rsid w:val="0077620B"/>
    <w:rsid w:val="0078060F"/>
    <w:rsid w:val="00781F30"/>
    <w:rsid w:val="00782EDE"/>
    <w:rsid w:val="00783809"/>
    <w:rsid w:val="007860B8"/>
    <w:rsid w:val="0078638B"/>
    <w:rsid w:val="00787651"/>
    <w:rsid w:val="0079148A"/>
    <w:rsid w:val="00792DF7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51D3"/>
    <w:rsid w:val="007D6132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3C95"/>
    <w:rsid w:val="00820490"/>
    <w:rsid w:val="00822B18"/>
    <w:rsid w:val="00825AF4"/>
    <w:rsid w:val="008323D1"/>
    <w:rsid w:val="00834766"/>
    <w:rsid w:val="00837760"/>
    <w:rsid w:val="0084052A"/>
    <w:rsid w:val="00845D08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B594E"/>
    <w:rsid w:val="008C5282"/>
    <w:rsid w:val="008E2ACE"/>
    <w:rsid w:val="008E36FD"/>
    <w:rsid w:val="008E615C"/>
    <w:rsid w:val="008F09E8"/>
    <w:rsid w:val="008F6319"/>
    <w:rsid w:val="009006B9"/>
    <w:rsid w:val="00903E73"/>
    <w:rsid w:val="00905D23"/>
    <w:rsid w:val="009106A6"/>
    <w:rsid w:val="009179AE"/>
    <w:rsid w:val="00917AAE"/>
    <w:rsid w:val="00921199"/>
    <w:rsid w:val="0093037C"/>
    <w:rsid w:val="00933AC2"/>
    <w:rsid w:val="0093516B"/>
    <w:rsid w:val="0094210A"/>
    <w:rsid w:val="009543D1"/>
    <w:rsid w:val="00954C02"/>
    <w:rsid w:val="0095660B"/>
    <w:rsid w:val="00960570"/>
    <w:rsid w:val="009612A7"/>
    <w:rsid w:val="00962420"/>
    <w:rsid w:val="0096773D"/>
    <w:rsid w:val="009709B9"/>
    <w:rsid w:val="00971F8C"/>
    <w:rsid w:val="00972A5B"/>
    <w:rsid w:val="00975D08"/>
    <w:rsid w:val="00976677"/>
    <w:rsid w:val="00977736"/>
    <w:rsid w:val="009802D0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C7771"/>
    <w:rsid w:val="009E176E"/>
    <w:rsid w:val="009E542C"/>
    <w:rsid w:val="009F19A5"/>
    <w:rsid w:val="009F2DAE"/>
    <w:rsid w:val="009F4342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5096"/>
    <w:rsid w:val="00A3719B"/>
    <w:rsid w:val="00A422E7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13C"/>
    <w:rsid w:val="00A6567C"/>
    <w:rsid w:val="00A72388"/>
    <w:rsid w:val="00A7370C"/>
    <w:rsid w:val="00A75CC1"/>
    <w:rsid w:val="00A7741F"/>
    <w:rsid w:val="00A95AF6"/>
    <w:rsid w:val="00A96A0C"/>
    <w:rsid w:val="00A96C26"/>
    <w:rsid w:val="00A97394"/>
    <w:rsid w:val="00A976C6"/>
    <w:rsid w:val="00A979CD"/>
    <w:rsid w:val="00AA089D"/>
    <w:rsid w:val="00AA174E"/>
    <w:rsid w:val="00AA25B2"/>
    <w:rsid w:val="00AA403A"/>
    <w:rsid w:val="00AB0011"/>
    <w:rsid w:val="00AB09C6"/>
    <w:rsid w:val="00AB2F14"/>
    <w:rsid w:val="00AB6400"/>
    <w:rsid w:val="00AB7C23"/>
    <w:rsid w:val="00AC1921"/>
    <w:rsid w:val="00AC2753"/>
    <w:rsid w:val="00AC31D1"/>
    <w:rsid w:val="00AC3360"/>
    <w:rsid w:val="00AD0ECD"/>
    <w:rsid w:val="00AD2F29"/>
    <w:rsid w:val="00AD440E"/>
    <w:rsid w:val="00AD581E"/>
    <w:rsid w:val="00AE1036"/>
    <w:rsid w:val="00AE2590"/>
    <w:rsid w:val="00AE275E"/>
    <w:rsid w:val="00AE356E"/>
    <w:rsid w:val="00AE42D3"/>
    <w:rsid w:val="00AE512D"/>
    <w:rsid w:val="00AE5974"/>
    <w:rsid w:val="00AE7938"/>
    <w:rsid w:val="00AF1E98"/>
    <w:rsid w:val="00AF4502"/>
    <w:rsid w:val="00AF5D71"/>
    <w:rsid w:val="00AF7F25"/>
    <w:rsid w:val="00B06C62"/>
    <w:rsid w:val="00B155A8"/>
    <w:rsid w:val="00B178BB"/>
    <w:rsid w:val="00B17A16"/>
    <w:rsid w:val="00B2139C"/>
    <w:rsid w:val="00B2297F"/>
    <w:rsid w:val="00B23E70"/>
    <w:rsid w:val="00B26705"/>
    <w:rsid w:val="00B27E29"/>
    <w:rsid w:val="00B32CAA"/>
    <w:rsid w:val="00B339D7"/>
    <w:rsid w:val="00B345EB"/>
    <w:rsid w:val="00B4738B"/>
    <w:rsid w:val="00B51113"/>
    <w:rsid w:val="00B5588D"/>
    <w:rsid w:val="00B576B4"/>
    <w:rsid w:val="00B57DA0"/>
    <w:rsid w:val="00B61E9C"/>
    <w:rsid w:val="00B707A2"/>
    <w:rsid w:val="00B76B67"/>
    <w:rsid w:val="00B8338A"/>
    <w:rsid w:val="00B83E4F"/>
    <w:rsid w:val="00B857F9"/>
    <w:rsid w:val="00B9118D"/>
    <w:rsid w:val="00B91EAD"/>
    <w:rsid w:val="00B95604"/>
    <w:rsid w:val="00B96051"/>
    <w:rsid w:val="00B97086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873"/>
    <w:rsid w:val="00BC2C77"/>
    <w:rsid w:val="00BC6D76"/>
    <w:rsid w:val="00BD0E6D"/>
    <w:rsid w:val="00BD1FE0"/>
    <w:rsid w:val="00BD418A"/>
    <w:rsid w:val="00BD4648"/>
    <w:rsid w:val="00BD738B"/>
    <w:rsid w:val="00BE4CD6"/>
    <w:rsid w:val="00BF1560"/>
    <w:rsid w:val="00BF2A9E"/>
    <w:rsid w:val="00BF371A"/>
    <w:rsid w:val="00BF60EC"/>
    <w:rsid w:val="00BF7078"/>
    <w:rsid w:val="00C13500"/>
    <w:rsid w:val="00C20E66"/>
    <w:rsid w:val="00C2251D"/>
    <w:rsid w:val="00C225F4"/>
    <w:rsid w:val="00C233D4"/>
    <w:rsid w:val="00C25C10"/>
    <w:rsid w:val="00C26D65"/>
    <w:rsid w:val="00C304BD"/>
    <w:rsid w:val="00C3404D"/>
    <w:rsid w:val="00C34750"/>
    <w:rsid w:val="00C34D5D"/>
    <w:rsid w:val="00C40038"/>
    <w:rsid w:val="00C42122"/>
    <w:rsid w:val="00C508E9"/>
    <w:rsid w:val="00C5235E"/>
    <w:rsid w:val="00C5726C"/>
    <w:rsid w:val="00C62700"/>
    <w:rsid w:val="00C64813"/>
    <w:rsid w:val="00C65562"/>
    <w:rsid w:val="00C70CCA"/>
    <w:rsid w:val="00C722D8"/>
    <w:rsid w:val="00C72721"/>
    <w:rsid w:val="00C77503"/>
    <w:rsid w:val="00C779CF"/>
    <w:rsid w:val="00C83900"/>
    <w:rsid w:val="00C8559D"/>
    <w:rsid w:val="00C85EA9"/>
    <w:rsid w:val="00C97FF8"/>
    <w:rsid w:val="00CA014C"/>
    <w:rsid w:val="00CA0649"/>
    <w:rsid w:val="00CA3EC5"/>
    <w:rsid w:val="00CB0609"/>
    <w:rsid w:val="00CB1423"/>
    <w:rsid w:val="00CB2E7C"/>
    <w:rsid w:val="00CB5554"/>
    <w:rsid w:val="00CC14D3"/>
    <w:rsid w:val="00CC1B06"/>
    <w:rsid w:val="00CC300A"/>
    <w:rsid w:val="00CC5C9E"/>
    <w:rsid w:val="00CD23C6"/>
    <w:rsid w:val="00CD76E3"/>
    <w:rsid w:val="00CE0911"/>
    <w:rsid w:val="00CE1B20"/>
    <w:rsid w:val="00CF10D1"/>
    <w:rsid w:val="00CF140E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27C2"/>
    <w:rsid w:val="00D35AA9"/>
    <w:rsid w:val="00D364B1"/>
    <w:rsid w:val="00D50480"/>
    <w:rsid w:val="00D60FDA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64B"/>
    <w:rsid w:val="00DA1EAF"/>
    <w:rsid w:val="00DA1FC4"/>
    <w:rsid w:val="00DA2468"/>
    <w:rsid w:val="00DA390B"/>
    <w:rsid w:val="00DA393C"/>
    <w:rsid w:val="00DA3B59"/>
    <w:rsid w:val="00DA67A7"/>
    <w:rsid w:val="00DB4CB2"/>
    <w:rsid w:val="00DC6F18"/>
    <w:rsid w:val="00DC7C81"/>
    <w:rsid w:val="00DD17F7"/>
    <w:rsid w:val="00DD46BD"/>
    <w:rsid w:val="00DD7D1F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CD2"/>
    <w:rsid w:val="00E464C1"/>
    <w:rsid w:val="00E47995"/>
    <w:rsid w:val="00E50F70"/>
    <w:rsid w:val="00E53A25"/>
    <w:rsid w:val="00E5678B"/>
    <w:rsid w:val="00E57C7D"/>
    <w:rsid w:val="00E62F22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B70D6"/>
    <w:rsid w:val="00EC1DEA"/>
    <w:rsid w:val="00EC32BE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2566B"/>
    <w:rsid w:val="00F26C8F"/>
    <w:rsid w:val="00F31079"/>
    <w:rsid w:val="00F33ECF"/>
    <w:rsid w:val="00F36254"/>
    <w:rsid w:val="00F3650E"/>
    <w:rsid w:val="00F36A36"/>
    <w:rsid w:val="00F36AAD"/>
    <w:rsid w:val="00F36C67"/>
    <w:rsid w:val="00F40605"/>
    <w:rsid w:val="00F4676F"/>
    <w:rsid w:val="00F50823"/>
    <w:rsid w:val="00F55A7D"/>
    <w:rsid w:val="00F6484B"/>
    <w:rsid w:val="00F6781B"/>
    <w:rsid w:val="00F72639"/>
    <w:rsid w:val="00F72EBB"/>
    <w:rsid w:val="00F743C3"/>
    <w:rsid w:val="00F762F9"/>
    <w:rsid w:val="00F77AC7"/>
    <w:rsid w:val="00F84871"/>
    <w:rsid w:val="00F877E6"/>
    <w:rsid w:val="00F90F81"/>
    <w:rsid w:val="00F92AA0"/>
    <w:rsid w:val="00F9465B"/>
    <w:rsid w:val="00FA59D8"/>
    <w:rsid w:val="00FB2882"/>
    <w:rsid w:val="00FB38B4"/>
    <w:rsid w:val="00FB5741"/>
    <w:rsid w:val="00FB5E1F"/>
    <w:rsid w:val="00FC0151"/>
    <w:rsid w:val="00FC4520"/>
    <w:rsid w:val="00FC549A"/>
    <w:rsid w:val="00FC66BC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2DB0"/>
    <w:rsid w:val="00FE5D9A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B62D-644D-4AEC-BDB7-9ECB7ACB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15</cp:revision>
  <cp:lastPrinted>2015-06-02T09:06:00Z</cp:lastPrinted>
  <dcterms:created xsi:type="dcterms:W3CDTF">2019-10-30T06:42:00Z</dcterms:created>
  <dcterms:modified xsi:type="dcterms:W3CDTF">2019-11-06T04:09:00Z</dcterms:modified>
</cp:coreProperties>
</file>