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2F" w:rsidRPr="000B4F1A" w:rsidRDefault="00D92D2F" w:rsidP="00D92D2F">
      <w:pPr>
        <w:jc w:val="center"/>
        <w:rPr>
          <w:b/>
          <w:caps/>
          <w:spacing w:val="60"/>
          <w:sz w:val="28"/>
          <w:szCs w:val="28"/>
        </w:rPr>
      </w:pPr>
      <w:r w:rsidRPr="000B4F1A">
        <w:rPr>
          <w:b/>
          <w:caps/>
          <w:spacing w:val="60"/>
          <w:sz w:val="28"/>
          <w:szCs w:val="28"/>
        </w:rPr>
        <w:t>Техническая спецификация</w:t>
      </w:r>
    </w:p>
    <w:p w:rsidR="00D92D2F" w:rsidRPr="000B4F1A" w:rsidRDefault="00D92D2F" w:rsidP="00D92D2F">
      <w:pPr>
        <w:jc w:val="center"/>
        <w:rPr>
          <w:b/>
          <w:sz w:val="24"/>
          <w:szCs w:val="24"/>
        </w:rPr>
      </w:pPr>
    </w:p>
    <w:tbl>
      <w:tblPr>
        <w:tblW w:w="10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54"/>
        <w:gridCol w:w="1191"/>
        <w:gridCol w:w="1276"/>
        <w:gridCol w:w="1222"/>
        <w:gridCol w:w="4256"/>
      </w:tblGrid>
      <w:tr w:rsidR="00D92D2F" w:rsidRPr="000B4F1A" w:rsidTr="00A36A7E">
        <w:trPr>
          <w:trHeight w:val="70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2F" w:rsidRPr="000B4F1A" w:rsidRDefault="00D92D2F" w:rsidP="00A36A7E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>№ лота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2F" w:rsidRPr="000B4F1A" w:rsidRDefault="00D92D2F" w:rsidP="00A36A7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2F" w:rsidRPr="000B4F1A" w:rsidRDefault="00D92D2F" w:rsidP="00A36A7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Период оказания услуг </w:t>
            </w:r>
          </w:p>
          <w:p w:rsidR="00D92D2F" w:rsidRPr="000B4F1A" w:rsidRDefault="00D92D2F" w:rsidP="00A36A7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2F" w:rsidRPr="000B4F1A" w:rsidRDefault="00D92D2F" w:rsidP="00A36A7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Стоимость услуг, </w:t>
            </w:r>
            <w:proofErr w:type="spellStart"/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>тг</w:t>
            </w:r>
            <w:proofErr w:type="spellEnd"/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 xml:space="preserve">, </w:t>
            </w: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br/>
              <w:t>в месяц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2F" w:rsidRPr="000B4F1A" w:rsidRDefault="00D92D2F" w:rsidP="00A36A7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 xml:space="preserve">Общая сумма, </w:t>
            </w:r>
            <w:proofErr w:type="spellStart"/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>тг</w:t>
            </w:r>
            <w:proofErr w:type="spellEnd"/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>, без НДС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2F" w:rsidRPr="000B4F1A" w:rsidRDefault="00D92D2F" w:rsidP="00A36A7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B4F1A">
              <w:rPr>
                <w:rFonts w:ascii="Arial" w:eastAsia="Calibri" w:hAnsi="Arial" w:cs="Arial"/>
                <w:b/>
                <w:sz w:val="18"/>
                <w:szCs w:val="18"/>
              </w:rPr>
              <w:t>Характеристики оказываемых услуг</w:t>
            </w:r>
          </w:p>
        </w:tc>
      </w:tr>
      <w:tr w:rsidR="00D92D2F" w:rsidRPr="000B4F1A" w:rsidTr="00A36A7E">
        <w:trPr>
          <w:trHeight w:val="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2F" w:rsidRPr="000B4F1A" w:rsidRDefault="00D92D2F" w:rsidP="00A36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F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2F" w:rsidRPr="000B4F1A" w:rsidRDefault="00D92D2F" w:rsidP="00A36A7E">
            <w:pPr>
              <w:rPr>
                <w:rFonts w:ascii="Arial" w:hAnsi="Arial" w:cs="Arial"/>
                <w:sz w:val="18"/>
                <w:szCs w:val="18"/>
              </w:rPr>
            </w:pPr>
            <w:r w:rsidRPr="000B4F1A">
              <w:rPr>
                <w:rFonts w:ascii="Arial" w:hAnsi="Arial" w:cs="Arial"/>
                <w:sz w:val="18"/>
                <w:szCs w:val="18"/>
              </w:rPr>
              <w:t>Техническое сопровождение программного обеспечения 1С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2F" w:rsidRPr="000B4F1A" w:rsidRDefault="00D92D2F" w:rsidP="00A36A7E">
            <w:pPr>
              <w:rPr>
                <w:rFonts w:ascii="Arial" w:hAnsi="Arial" w:cs="Arial"/>
                <w:sz w:val="18"/>
                <w:szCs w:val="18"/>
              </w:rPr>
            </w:pPr>
            <w:r w:rsidRPr="000B4F1A">
              <w:rPr>
                <w:rFonts w:ascii="Arial" w:hAnsi="Arial" w:cs="Arial"/>
                <w:sz w:val="18"/>
                <w:szCs w:val="18"/>
              </w:rPr>
              <w:t xml:space="preserve">Ежемесячно с 01 января </w:t>
            </w: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0B4F1A">
              <w:rPr>
                <w:rFonts w:ascii="Arial" w:hAnsi="Arial" w:cs="Arial"/>
                <w:sz w:val="18"/>
                <w:szCs w:val="18"/>
              </w:rPr>
              <w:t>о 31 декабря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0B4F1A">
              <w:rPr>
                <w:rFonts w:ascii="Arial" w:hAnsi="Arial" w:cs="Arial"/>
                <w:sz w:val="18"/>
                <w:szCs w:val="18"/>
              </w:rPr>
              <w:t xml:space="preserve"> года</w:t>
            </w:r>
            <w:r>
              <w:rPr>
                <w:rFonts w:ascii="Arial" w:hAnsi="Arial" w:cs="Arial"/>
                <w:sz w:val="18"/>
                <w:szCs w:val="18"/>
              </w:rPr>
              <w:t xml:space="preserve"> (включительно)</w:t>
            </w:r>
            <w:r w:rsidRPr="000B4F1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2F" w:rsidRPr="000B4F1A" w:rsidRDefault="00D92D2F" w:rsidP="00A36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F1A">
              <w:rPr>
                <w:rFonts w:ascii="Arial" w:hAnsi="Arial" w:cs="Arial"/>
                <w:sz w:val="18"/>
                <w:szCs w:val="18"/>
              </w:rPr>
              <w:t>150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B4F1A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2F" w:rsidRPr="000B4F1A" w:rsidRDefault="00D92D2F" w:rsidP="00A36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F1A">
              <w:rPr>
                <w:rFonts w:ascii="Arial" w:hAnsi="Arial" w:cs="Arial"/>
                <w:sz w:val="18"/>
                <w:szCs w:val="18"/>
              </w:rPr>
              <w:t>1 800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B4F1A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292238">
              <w:rPr>
                <w:rFonts w:ascii="Arial" w:hAnsi="Arial" w:cs="Arial"/>
                <w:b/>
                <w:sz w:val="18"/>
                <w:szCs w:val="18"/>
              </w:rPr>
              <w:t>Консультационно-техническое сопровождение с учетом специфики программного обеспечения 1С: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Поддержание ПО 1С в работоспособном состоянии;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Консультации, тех. сопровождение, устранение </w:t>
            </w:r>
            <w:proofErr w:type="spellStart"/>
            <w:r w:rsidRPr="00292238">
              <w:rPr>
                <w:rFonts w:ascii="Arial" w:hAnsi="Arial" w:cs="Arial"/>
                <w:sz w:val="18"/>
                <w:szCs w:val="18"/>
              </w:rPr>
              <w:t>неполадков</w:t>
            </w:r>
            <w:proofErr w:type="spellEnd"/>
            <w:r w:rsidRPr="00292238">
              <w:rPr>
                <w:rFonts w:ascii="Arial" w:hAnsi="Arial" w:cs="Arial"/>
                <w:sz w:val="18"/>
                <w:szCs w:val="18"/>
              </w:rPr>
              <w:t>, настройки программы под нужды Заказчика и другие функции по настройке и поддержке ПО 1С  при необходимости с дистанционным подключением по телефону и эл. почте;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Консультация или совместные действия с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ИТ</w:t>
            </w:r>
            <w:proofErr w:type="gramEnd"/>
            <w:r w:rsidRPr="00292238">
              <w:rPr>
                <w:rFonts w:ascii="Arial" w:hAnsi="Arial" w:cs="Arial"/>
                <w:sz w:val="18"/>
                <w:szCs w:val="18"/>
              </w:rPr>
              <w:t xml:space="preserve"> отделом по администрированию ПО 1С;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Поиск ошибок или вопросов по базе данных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согласно запросов</w:t>
            </w:r>
            <w:proofErr w:type="gramEnd"/>
            <w:r w:rsidRPr="00292238">
              <w:rPr>
                <w:rFonts w:ascii="Arial" w:hAnsi="Arial" w:cs="Arial"/>
                <w:sz w:val="18"/>
                <w:szCs w:val="18"/>
              </w:rPr>
              <w:t xml:space="preserve"> Заказчика.</w:t>
            </w:r>
          </w:p>
          <w:p w:rsidR="00D92D2F" w:rsidRPr="00292238" w:rsidRDefault="00D92D2F" w:rsidP="00A36A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Обновление ПО согласно выходу новых релизов 1с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ПО</w:t>
            </w:r>
            <w:proofErr w:type="gramEnd"/>
            <w:r w:rsidRPr="00292238">
              <w:rPr>
                <w:rFonts w:ascii="Arial" w:hAnsi="Arial" w:cs="Arial"/>
                <w:sz w:val="18"/>
                <w:szCs w:val="18"/>
              </w:rPr>
              <w:t xml:space="preserve"> и платформ 1с;</w:t>
            </w:r>
          </w:p>
          <w:p w:rsidR="00D92D2F" w:rsidRPr="00292238" w:rsidRDefault="00D92D2F" w:rsidP="00A36A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Доработка ПО согласно изменениям в законодательстве РК;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Оперативное реагирование специалистов Исполнителя на запросы Заказчика; 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Специфика ПО 1С: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Обслуживание по поддержке программного обеспечения 1С: Предприятие </w:t>
            </w:r>
            <w:r>
              <w:rPr>
                <w:rFonts w:ascii="Arial" w:hAnsi="Arial" w:cs="Arial"/>
                <w:sz w:val="18"/>
                <w:szCs w:val="18"/>
              </w:rPr>
              <w:t>8.3</w:t>
            </w:r>
            <w:r w:rsidRPr="00292238">
              <w:rPr>
                <w:rFonts w:ascii="Arial" w:hAnsi="Arial" w:cs="Arial"/>
                <w:sz w:val="18"/>
                <w:szCs w:val="18"/>
              </w:rPr>
              <w:t xml:space="preserve"> на базе типовой конфигурации 1С: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Управление производственным предприятием для Казахстана (1С:</w:t>
            </w:r>
            <w:proofErr w:type="gramEnd"/>
            <w:r w:rsidRPr="002922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УПП), далее ПО.</w:t>
            </w:r>
            <w:proofErr w:type="gramEnd"/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Текущая база данных очень сильно отличается от типового решения 1С: УПП и содержит доработанные блоки и модули: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Изменённый типовой план счетов;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Модуль </w:t>
            </w:r>
            <w:proofErr w:type="gramStart"/>
            <w:r w:rsidRPr="00292238">
              <w:rPr>
                <w:rFonts w:ascii="Arial" w:hAnsi="Arial" w:cs="Arial"/>
                <w:sz w:val="18"/>
                <w:szCs w:val="18"/>
              </w:rPr>
              <w:t>учета плана счетов Национального Банка Республики</w:t>
            </w:r>
            <w:proofErr w:type="gramEnd"/>
            <w:r w:rsidRPr="00292238">
              <w:rPr>
                <w:rFonts w:ascii="Arial" w:hAnsi="Arial" w:cs="Arial"/>
                <w:sz w:val="18"/>
                <w:szCs w:val="18"/>
              </w:rPr>
              <w:t xml:space="preserve"> Казахстан;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Модуль кадрового делопроизводства с печатными формами MS </w:t>
            </w:r>
            <w:proofErr w:type="spellStart"/>
            <w:r w:rsidRPr="00292238">
              <w:rPr>
                <w:rFonts w:ascii="Arial" w:hAnsi="Arial" w:cs="Arial"/>
                <w:sz w:val="18"/>
                <w:szCs w:val="18"/>
              </w:rPr>
              <w:t>Word</w:t>
            </w:r>
            <w:proofErr w:type="spellEnd"/>
            <w:r w:rsidRPr="00292238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Финансовый модуль учета ценных бумаг и депозитов;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Изменённый модуль зарплаты;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Модуль учета доходов;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Модуль торгового оборудования для учета ФА;</w:t>
            </w:r>
          </w:p>
          <w:p w:rsidR="00D92D2F" w:rsidRPr="00292238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>Модуль финансовой отчетности, отчетности Национального Банка Республики Казахстан, отчетность по инвентаризации.</w:t>
            </w:r>
          </w:p>
          <w:p w:rsidR="00D92D2F" w:rsidRPr="000B4F1A" w:rsidRDefault="00D92D2F" w:rsidP="00A36A7E">
            <w:pPr>
              <w:tabs>
                <w:tab w:val="left" w:pos="317"/>
                <w:tab w:val="left" w:pos="562"/>
              </w:tabs>
              <w:spacing w:before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292238">
              <w:rPr>
                <w:rFonts w:ascii="Arial" w:hAnsi="Arial" w:cs="Arial"/>
                <w:sz w:val="18"/>
                <w:szCs w:val="18"/>
              </w:rPr>
              <w:t xml:space="preserve">Срок оказания Услуг – с </w:t>
            </w:r>
            <w:r>
              <w:rPr>
                <w:rFonts w:ascii="Arial" w:hAnsi="Arial" w:cs="Arial"/>
                <w:sz w:val="18"/>
                <w:szCs w:val="18"/>
              </w:rPr>
              <w:t>01 января п</w:t>
            </w:r>
            <w:r w:rsidRPr="00292238">
              <w:rPr>
                <w:rFonts w:ascii="Arial" w:hAnsi="Arial" w:cs="Arial"/>
                <w:sz w:val="18"/>
                <w:szCs w:val="18"/>
              </w:rPr>
              <w:t>о 31 декабря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292238">
              <w:rPr>
                <w:rFonts w:ascii="Arial" w:hAnsi="Arial" w:cs="Arial"/>
                <w:sz w:val="18"/>
                <w:szCs w:val="18"/>
              </w:rPr>
              <w:t xml:space="preserve"> года.</w:t>
            </w:r>
          </w:p>
        </w:tc>
      </w:tr>
      <w:tr w:rsidR="00D92D2F" w:rsidRPr="000B4F1A" w:rsidTr="00A36A7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F" w:rsidRPr="000B4F1A" w:rsidRDefault="00D92D2F" w:rsidP="00A36A7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2F" w:rsidRPr="000B4F1A" w:rsidRDefault="00D92D2F" w:rsidP="00A36A7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B4F1A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F" w:rsidRPr="000B4F1A" w:rsidRDefault="00D92D2F" w:rsidP="00A36A7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F" w:rsidRPr="000B4F1A" w:rsidRDefault="00D92D2F" w:rsidP="00A36A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F" w:rsidRPr="000B4F1A" w:rsidRDefault="00D92D2F" w:rsidP="00A36A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4F1A">
              <w:rPr>
                <w:rFonts w:ascii="Arial" w:hAnsi="Arial" w:cs="Arial"/>
                <w:b/>
                <w:sz w:val="18"/>
                <w:szCs w:val="18"/>
              </w:rPr>
              <w:t>1 800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0B4F1A">
              <w:rPr>
                <w:rFonts w:ascii="Arial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2F" w:rsidRPr="000B4F1A" w:rsidRDefault="00D92D2F" w:rsidP="00A36A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B03CF" w:rsidRDefault="00CB03CF">
      <w:bookmarkStart w:id="0" w:name="_GoBack"/>
      <w:bookmarkEnd w:id="0"/>
    </w:p>
    <w:sectPr w:rsidR="00CB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30"/>
    <w:rsid w:val="00715C30"/>
    <w:rsid w:val="00CB03CF"/>
    <w:rsid w:val="00D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2019-01-10T10:38:00Z</dcterms:created>
  <dcterms:modified xsi:type="dcterms:W3CDTF">2019-01-10T10:38:00Z</dcterms:modified>
</cp:coreProperties>
</file>