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AD3" w:rsidRDefault="002F6AD3" w:rsidP="002F6AD3">
      <w:pPr>
        <w:spacing w:after="120"/>
        <w:jc w:val="center"/>
        <w:rPr>
          <w:b/>
          <w:caps/>
          <w:spacing w:val="60"/>
          <w:sz w:val="28"/>
          <w:szCs w:val="28"/>
        </w:rPr>
      </w:pPr>
      <w:r w:rsidRPr="001853A9">
        <w:rPr>
          <w:b/>
          <w:caps/>
          <w:spacing w:val="60"/>
          <w:sz w:val="28"/>
          <w:szCs w:val="28"/>
        </w:rPr>
        <w:t>Техническая спецификация</w:t>
      </w:r>
    </w:p>
    <w:p w:rsidR="002F6AD3" w:rsidRPr="007D77E4" w:rsidRDefault="007D77E4" w:rsidP="007D77E4">
      <w:pPr>
        <w:spacing w:after="120"/>
        <w:jc w:val="center"/>
        <w:rPr>
          <w:rFonts w:ascii="Arial" w:hAnsi="Arial" w:cs="Arial"/>
          <w:b/>
        </w:rPr>
      </w:pPr>
      <w:r w:rsidRPr="007D77E4">
        <w:rPr>
          <w:rFonts w:ascii="Arial" w:hAnsi="Arial" w:cs="Arial"/>
          <w:b/>
        </w:rPr>
        <w:t>на бумагу для офиса</w:t>
      </w:r>
    </w:p>
    <w:p w:rsidR="00DC3F56" w:rsidRDefault="002F6AD3" w:rsidP="002F6AD3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 w:rsidRPr="0013757E">
        <w:rPr>
          <w:rFonts w:ascii="Arial" w:hAnsi="Arial" w:cs="Arial"/>
        </w:rPr>
        <w:t>1.</w:t>
      </w:r>
      <w:r w:rsidRPr="0013757E">
        <w:rPr>
          <w:rFonts w:ascii="Arial" w:hAnsi="Arial" w:cs="Arial"/>
        </w:rPr>
        <w:tab/>
      </w:r>
      <w:r w:rsidR="00DC3F56">
        <w:rPr>
          <w:rFonts w:ascii="Arial" w:hAnsi="Arial" w:cs="Arial"/>
        </w:rPr>
        <w:t>Формат А</w:t>
      </w:r>
      <w:proofErr w:type="gramStart"/>
      <w:r w:rsidR="00DC3F56">
        <w:rPr>
          <w:rFonts w:ascii="Arial" w:hAnsi="Arial" w:cs="Arial"/>
        </w:rPr>
        <w:t>4</w:t>
      </w:r>
      <w:proofErr w:type="gramEnd"/>
      <w:r w:rsidR="00DC3F56">
        <w:rPr>
          <w:rFonts w:ascii="Arial" w:hAnsi="Arial" w:cs="Arial"/>
        </w:rPr>
        <w:t xml:space="preserve"> (210х297 мм)</w:t>
      </w:r>
    </w:p>
    <w:p w:rsidR="001A4D18" w:rsidRDefault="00DC3F56" w:rsidP="002F6AD3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="007D77E4">
        <w:rPr>
          <w:rFonts w:ascii="Arial" w:hAnsi="Arial" w:cs="Arial"/>
        </w:rPr>
        <w:t>Предназначена для офисной техники класса</w:t>
      </w:r>
      <w:proofErr w:type="gramStart"/>
      <w:r w:rsidR="007D77E4">
        <w:rPr>
          <w:rFonts w:ascii="Arial" w:hAnsi="Arial" w:cs="Arial"/>
        </w:rPr>
        <w:t xml:space="preserve"> А</w:t>
      </w:r>
      <w:proofErr w:type="gramEnd"/>
    </w:p>
    <w:p w:rsidR="006D718B" w:rsidRDefault="006D718B" w:rsidP="002F6AD3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ab/>
        <w:t>В одной пачке – 500 листов.</w:t>
      </w:r>
    </w:p>
    <w:p w:rsidR="002C2C93" w:rsidRDefault="006D718B" w:rsidP="007D77E4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B33FA0">
        <w:rPr>
          <w:rFonts w:ascii="Arial" w:hAnsi="Arial" w:cs="Arial"/>
        </w:rPr>
        <w:t>.</w:t>
      </w:r>
      <w:r w:rsidR="00B33FA0">
        <w:rPr>
          <w:rFonts w:ascii="Arial" w:hAnsi="Arial" w:cs="Arial"/>
        </w:rPr>
        <w:tab/>
      </w:r>
      <w:r w:rsidR="007D77E4">
        <w:rPr>
          <w:rFonts w:ascii="Arial" w:hAnsi="Arial" w:cs="Arial"/>
        </w:rPr>
        <w:t xml:space="preserve">Плотность </w:t>
      </w:r>
      <w:r w:rsidR="007D77E4" w:rsidRPr="007D77E4">
        <w:rPr>
          <w:rFonts w:ascii="Arial" w:hAnsi="Arial" w:cs="Arial"/>
        </w:rPr>
        <w:t xml:space="preserve">– </w:t>
      </w:r>
      <w:r w:rsidR="007D77E4">
        <w:rPr>
          <w:rFonts w:ascii="Arial" w:hAnsi="Arial" w:cs="Arial"/>
        </w:rPr>
        <w:t>80 г/м</w:t>
      </w:r>
      <w:proofErr w:type="gramStart"/>
      <w:r w:rsidR="007D77E4" w:rsidRPr="007D77E4">
        <w:rPr>
          <w:rFonts w:ascii="Arial" w:hAnsi="Arial" w:cs="Arial"/>
          <w:vertAlign w:val="superscript"/>
        </w:rPr>
        <w:t>2</w:t>
      </w:r>
      <w:proofErr w:type="gramEnd"/>
    </w:p>
    <w:p w:rsidR="000437F2" w:rsidRPr="007D77E4" w:rsidRDefault="006D718B" w:rsidP="002C2C93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2C2C93">
        <w:rPr>
          <w:rFonts w:ascii="Arial" w:hAnsi="Arial" w:cs="Arial"/>
        </w:rPr>
        <w:t>.</w:t>
      </w:r>
      <w:r w:rsidR="002F6AD3" w:rsidRPr="0013757E">
        <w:rPr>
          <w:rFonts w:ascii="Arial" w:hAnsi="Arial" w:cs="Arial"/>
        </w:rPr>
        <w:tab/>
      </w:r>
      <w:r w:rsidR="007D77E4">
        <w:rPr>
          <w:rFonts w:ascii="Arial" w:hAnsi="Arial" w:cs="Arial"/>
        </w:rPr>
        <w:t xml:space="preserve">Яркость </w:t>
      </w:r>
      <w:r w:rsidR="007D77E4">
        <w:rPr>
          <w:rFonts w:ascii="Arial" w:hAnsi="Arial" w:cs="Arial"/>
          <w:lang w:val="en-US"/>
        </w:rPr>
        <w:t>D</w:t>
      </w:r>
      <w:r w:rsidR="007D77E4" w:rsidRPr="007D77E4">
        <w:rPr>
          <w:rFonts w:ascii="Arial" w:hAnsi="Arial" w:cs="Arial"/>
        </w:rPr>
        <w:t>65 – 109</w:t>
      </w:r>
      <w:r w:rsidR="007D77E4">
        <w:rPr>
          <w:rFonts w:ascii="Arial" w:hAnsi="Arial" w:cs="Arial"/>
          <w:lang w:val="en-US"/>
        </w:rPr>
        <w:t> </w:t>
      </w:r>
      <w:r w:rsidR="007D77E4" w:rsidRPr="007D77E4">
        <w:rPr>
          <w:rFonts w:ascii="Arial" w:hAnsi="Arial" w:cs="Arial"/>
        </w:rPr>
        <w:t>%</w:t>
      </w:r>
    </w:p>
    <w:p w:rsidR="000437F2" w:rsidRDefault="006D718B" w:rsidP="002C2C93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0437F2">
        <w:rPr>
          <w:rFonts w:ascii="Arial" w:hAnsi="Arial" w:cs="Arial"/>
        </w:rPr>
        <w:t>.</w:t>
      </w:r>
      <w:r w:rsidR="000437F2">
        <w:rPr>
          <w:rFonts w:ascii="Arial" w:hAnsi="Arial" w:cs="Arial"/>
        </w:rPr>
        <w:tab/>
      </w:r>
      <w:r w:rsidR="007D77E4">
        <w:rPr>
          <w:rFonts w:ascii="Arial" w:hAnsi="Arial" w:cs="Arial"/>
        </w:rPr>
        <w:t xml:space="preserve">Белизна </w:t>
      </w:r>
      <w:r w:rsidR="007D77E4">
        <w:rPr>
          <w:rFonts w:ascii="Arial" w:hAnsi="Arial" w:cs="Arial"/>
          <w:lang w:val="en-US"/>
        </w:rPr>
        <w:t>CIE</w:t>
      </w:r>
      <w:r w:rsidR="007D77E4">
        <w:rPr>
          <w:rFonts w:ascii="Arial" w:hAnsi="Arial" w:cs="Arial"/>
        </w:rPr>
        <w:t xml:space="preserve"> – </w:t>
      </w:r>
      <w:r w:rsidR="00EB0AA7">
        <w:rPr>
          <w:rFonts w:ascii="Arial" w:hAnsi="Arial" w:cs="Arial"/>
        </w:rPr>
        <w:t xml:space="preserve">не менее </w:t>
      </w:r>
      <w:r w:rsidR="007D77E4">
        <w:rPr>
          <w:rFonts w:ascii="Arial" w:hAnsi="Arial" w:cs="Arial"/>
        </w:rPr>
        <w:t>1</w:t>
      </w:r>
      <w:r w:rsidR="00EB0AA7">
        <w:rPr>
          <w:rFonts w:ascii="Arial" w:hAnsi="Arial" w:cs="Arial"/>
        </w:rPr>
        <w:t>53</w:t>
      </w:r>
      <w:r w:rsidR="007D77E4">
        <w:rPr>
          <w:rFonts w:ascii="Arial" w:hAnsi="Arial" w:cs="Arial"/>
        </w:rPr>
        <w:t> %</w:t>
      </w:r>
    </w:p>
    <w:p w:rsidR="007D77E4" w:rsidRDefault="006D718B" w:rsidP="002C2C93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7D77E4">
        <w:rPr>
          <w:rFonts w:ascii="Arial" w:hAnsi="Arial" w:cs="Arial"/>
        </w:rPr>
        <w:t>.</w:t>
      </w:r>
      <w:r w:rsidR="007D77E4" w:rsidRPr="00DC3F56">
        <w:rPr>
          <w:rFonts w:ascii="Arial" w:hAnsi="Arial" w:cs="Arial"/>
        </w:rPr>
        <w:tab/>
      </w:r>
      <w:r w:rsidR="007D77E4">
        <w:rPr>
          <w:rFonts w:ascii="Arial" w:hAnsi="Arial" w:cs="Arial"/>
        </w:rPr>
        <w:t xml:space="preserve">Непрозрачность </w:t>
      </w:r>
      <w:r w:rsidR="007D77E4">
        <w:rPr>
          <w:rFonts w:ascii="Arial" w:hAnsi="Arial" w:cs="Arial"/>
          <w:lang w:val="en-US"/>
        </w:rPr>
        <w:t>ISO</w:t>
      </w:r>
      <w:r w:rsidR="007D77E4" w:rsidRPr="00DC3F56">
        <w:rPr>
          <w:rFonts w:ascii="Arial" w:hAnsi="Arial" w:cs="Arial"/>
        </w:rPr>
        <w:t xml:space="preserve"> </w:t>
      </w:r>
      <w:r w:rsidR="007D77E4">
        <w:rPr>
          <w:rFonts w:ascii="Arial" w:hAnsi="Arial" w:cs="Arial"/>
        </w:rPr>
        <w:t xml:space="preserve">– </w:t>
      </w:r>
      <w:r w:rsidR="00EB0AA7">
        <w:rPr>
          <w:rFonts w:ascii="Arial" w:hAnsi="Arial" w:cs="Arial"/>
        </w:rPr>
        <w:t>не менее 92</w:t>
      </w:r>
      <w:r w:rsidR="007D77E4">
        <w:rPr>
          <w:rFonts w:ascii="Arial" w:hAnsi="Arial" w:cs="Arial"/>
        </w:rPr>
        <w:t> %</w:t>
      </w:r>
    </w:p>
    <w:p w:rsidR="00641E0A" w:rsidRDefault="006D718B" w:rsidP="002C2C93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641E0A">
        <w:rPr>
          <w:rFonts w:ascii="Arial" w:hAnsi="Arial" w:cs="Arial"/>
        </w:rPr>
        <w:t>.</w:t>
      </w:r>
      <w:r w:rsidR="00641E0A">
        <w:rPr>
          <w:rFonts w:ascii="Arial" w:hAnsi="Arial" w:cs="Arial"/>
        </w:rPr>
        <w:tab/>
        <w:t>Масса пачки (нетто) –2,5 кг</w:t>
      </w:r>
    </w:p>
    <w:p w:rsidR="00641E0A" w:rsidRDefault="006D718B" w:rsidP="002C2C93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641E0A">
        <w:rPr>
          <w:rFonts w:ascii="Arial" w:hAnsi="Arial" w:cs="Arial"/>
        </w:rPr>
        <w:t>.</w:t>
      </w:r>
      <w:r w:rsidR="00641E0A">
        <w:rPr>
          <w:rFonts w:ascii="Arial" w:hAnsi="Arial" w:cs="Arial"/>
        </w:rPr>
        <w:tab/>
        <w:t>Соответствие требованиям ГОСТ 18510-87</w:t>
      </w:r>
    </w:p>
    <w:p w:rsidR="001A27F8" w:rsidRDefault="006D718B" w:rsidP="002C2C93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EB0AA7">
        <w:rPr>
          <w:rFonts w:ascii="Arial" w:hAnsi="Arial" w:cs="Arial"/>
        </w:rPr>
        <w:t>.</w:t>
      </w:r>
      <w:r w:rsidR="00DC3F56">
        <w:rPr>
          <w:rFonts w:ascii="Arial" w:hAnsi="Arial" w:cs="Arial"/>
        </w:rPr>
        <w:tab/>
        <w:t xml:space="preserve">Наличие сертификата </w:t>
      </w:r>
      <w:r w:rsidR="00EB0AA7">
        <w:rPr>
          <w:rFonts w:ascii="Arial" w:hAnsi="Arial" w:cs="Arial"/>
        </w:rPr>
        <w:t xml:space="preserve">на соответствие </w:t>
      </w:r>
      <w:r w:rsidR="00EB0AA7">
        <w:rPr>
          <w:rFonts w:ascii="Arial" w:hAnsi="Arial" w:cs="Arial"/>
          <w:lang w:val="en-US"/>
        </w:rPr>
        <w:t>ISO</w:t>
      </w:r>
      <w:r w:rsidR="00EB0AA7" w:rsidRPr="00EB0AA7">
        <w:rPr>
          <w:rFonts w:ascii="Arial" w:hAnsi="Arial" w:cs="Arial"/>
        </w:rPr>
        <w:t xml:space="preserve"> 9001, </w:t>
      </w:r>
      <w:r w:rsidR="00EB0AA7">
        <w:rPr>
          <w:rFonts w:ascii="Arial" w:hAnsi="Arial" w:cs="Arial"/>
          <w:lang w:val="en-US"/>
        </w:rPr>
        <w:t>ISO</w:t>
      </w:r>
      <w:r w:rsidR="00EB0AA7" w:rsidRPr="00EB0AA7">
        <w:rPr>
          <w:rFonts w:ascii="Arial" w:hAnsi="Arial" w:cs="Arial"/>
        </w:rPr>
        <w:t xml:space="preserve">14001, </w:t>
      </w:r>
      <w:r w:rsidR="00EB0AA7">
        <w:rPr>
          <w:rFonts w:ascii="Arial" w:hAnsi="Arial" w:cs="Arial"/>
          <w:lang w:val="en-US"/>
        </w:rPr>
        <w:t>OHSAS</w:t>
      </w:r>
      <w:r w:rsidR="00EB0AA7" w:rsidRPr="00EB0AA7">
        <w:rPr>
          <w:rFonts w:ascii="Arial" w:hAnsi="Arial" w:cs="Arial"/>
        </w:rPr>
        <w:t xml:space="preserve"> 18001</w:t>
      </w:r>
    </w:p>
    <w:p w:rsidR="00DC3F56" w:rsidRPr="001A27F8" w:rsidRDefault="001A27F8" w:rsidP="002C2C93">
      <w:pPr>
        <w:tabs>
          <w:tab w:val="left" w:pos="432"/>
        </w:tabs>
        <w:spacing w:after="120"/>
        <w:ind w:left="432" w:hanging="432"/>
        <w:jc w:val="both"/>
        <w:rPr>
          <w:rFonts w:ascii="Arial" w:hAnsi="Arial" w:cs="Arial"/>
          <w:b/>
        </w:rPr>
      </w:pPr>
      <w:bookmarkStart w:id="0" w:name="_GoBack"/>
      <w:r w:rsidRPr="001A27F8">
        <w:rPr>
          <w:rFonts w:ascii="Arial" w:hAnsi="Arial" w:cs="Arial"/>
          <w:b/>
        </w:rPr>
        <w:t>Кол-во – 1 000 пачек</w:t>
      </w:r>
      <w:r w:rsidR="00DC3F56" w:rsidRPr="001A27F8">
        <w:rPr>
          <w:rFonts w:ascii="Arial" w:hAnsi="Arial" w:cs="Arial"/>
          <w:b/>
        </w:rPr>
        <w:t xml:space="preserve"> </w:t>
      </w:r>
      <w:bookmarkEnd w:id="0"/>
    </w:p>
    <w:sectPr w:rsidR="00DC3F56" w:rsidRPr="001A27F8" w:rsidSect="00DC5A14">
      <w:pgSz w:w="11906" w:h="16838"/>
      <w:pgMar w:top="1440" w:right="1440" w:bottom="1440" w:left="1440" w:header="720" w:footer="72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AD3"/>
    <w:rsid w:val="000437F2"/>
    <w:rsid w:val="00050C75"/>
    <w:rsid w:val="00056485"/>
    <w:rsid w:val="0013757E"/>
    <w:rsid w:val="001A27F8"/>
    <w:rsid w:val="001A4D18"/>
    <w:rsid w:val="002C2C93"/>
    <w:rsid w:val="002F6AD3"/>
    <w:rsid w:val="00341207"/>
    <w:rsid w:val="003D13F6"/>
    <w:rsid w:val="00540D86"/>
    <w:rsid w:val="00641E0A"/>
    <w:rsid w:val="006D718B"/>
    <w:rsid w:val="007D77E4"/>
    <w:rsid w:val="00B33FA0"/>
    <w:rsid w:val="00D87BAA"/>
    <w:rsid w:val="00DC3F56"/>
    <w:rsid w:val="00DC5A14"/>
    <w:rsid w:val="00EB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AD3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AD3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Шибанова</dc:creator>
  <cp:lastModifiedBy>Мурат Алниязов</cp:lastModifiedBy>
  <cp:revision>5</cp:revision>
  <cp:lastPrinted>2017-03-24T06:09:00Z</cp:lastPrinted>
  <dcterms:created xsi:type="dcterms:W3CDTF">2017-03-24T05:33:00Z</dcterms:created>
  <dcterms:modified xsi:type="dcterms:W3CDTF">2017-04-03T06:10:00Z</dcterms:modified>
</cp:coreProperties>
</file>