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39DB" w:rsidRDefault="00DF39DB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tbl>
      <w:tblPr>
        <w:tblStyle w:val="a4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89"/>
        <w:gridCol w:w="2932"/>
        <w:gridCol w:w="629"/>
        <w:gridCol w:w="1220"/>
        <w:gridCol w:w="1417"/>
        <w:gridCol w:w="3686"/>
      </w:tblGrid>
      <w:tr w:rsidR="00FB3353" w:rsidTr="00FB33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53" w:rsidRDefault="00FB3353" w:rsidP="00C36487">
            <w:pPr>
              <w:spacing w:before="24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53" w:rsidRDefault="00FB3353" w:rsidP="00C36487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53" w:rsidRDefault="00FB3353" w:rsidP="00C36487">
            <w:pPr>
              <w:spacing w:before="24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Ед-ца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53" w:rsidRDefault="00FB3353" w:rsidP="00C36487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53" w:rsidRDefault="00FB3353" w:rsidP="00C36487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Сумма, тенге, без учета НДС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53" w:rsidRDefault="00FB3353" w:rsidP="00C36487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Краткая характеристика</w:t>
            </w:r>
          </w:p>
        </w:tc>
      </w:tr>
      <w:tr w:rsidR="00FB3353" w:rsidTr="00FB335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53" w:rsidRDefault="00FB3353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53" w:rsidRPr="00F13ABF" w:rsidRDefault="00FB3353" w:rsidP="006827D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Изготовление настенной офисной вывески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53" w:rsidRDefault="00FB3353" w:rsidP="00DF39DB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53" w:rsidRDefault="00FB3353" w:rsidP="00EC50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53" w:rsidRDefault="00F65714" w:rsidP="00EC50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237 199,50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53" w:rsidRDefault="00FB3353" w:rsidP="00855E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Табличка состоит из двух частей:</w:t>
            </w:r>
          </w:p>
          <w:p w:rsidR="00FB3353" w:rsidRDefault="00FB3353" w:rsidP="00855E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973900">
              <w:rPr>
                <w:rFonts w:ascii="Arial Narrow" w:hAnsi="Arial Narrow" w:cs="Arial"/>
                <w:noProof/>
                <w:color w:val="00B05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824858" wp14:editId="2B1E194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858867</wp:posOffset>
                      </wp:positionV>
                      <wp:extent cx="146649" cy="103517"/>
                      <wp:effectExtent l="0" t="0" r="25400" b="10795"/>
                      <wp:wrapNone/>
                      <wp:docPr id="1" name="Равнобедренный тре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49" cy="103517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" o:spid="_x0000_s1026" type="#_x0000_t5" style="position:absolute;margin-left:8.25pt;margin-top:67.65pt;width:11.55pt;height: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" fillcolor="#00b050" strokecolor="#243f60 [1604]" strokeweight="2pt"/>
                  </w:pict>
                </mc:Fallback>
              </mc:AlternateContent>
            </w:r>
            <w:r>
              <w:rPr>
                <w:rFonts w:ascii="Arial Narrow" w:hAnsi="Arial Narrow" w:cs="Arial"/>
                <w:sz w:val="20"/>
                <w:szCs w:val="20"/>
              </w:rPr>
              <w:t>Первая часть – четыре символа из цветного акрила,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 xml:space="preserve">три буквы размером 632 ммх555 мм,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 xml:space="preserve">один в виде пирамиды размером 632 ммх725 мм согласно макету, предоставленному заказчиком </w:t>
            </w:r>
            <w:r w:rsidRPr="00973900">
              <w:rPr>
                <w:rFonts w:ascii="Arial Narrow" w:hAnsi="Arial Narrow" w:cs="Arial"/>
                <w:sz w:val="20"/>
                <w:szCs w:val="20"/>
              </w:rPr>
              <w:br/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</w:t>
            </w:r>
            <w:r w:rsidRPr="00973900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SE</w:t>
            </w:r>
            <w:r>
              <w:rPr>
                <w:rFonts w:ascii="Arial Narrow" w:hAnsi="Arial Narrow" w:cs="Arial"/>
                <w:sz w:val="20"/>
                <w:szCs w:val="20"/>
              </w:rPr>
              <w:t>).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 xml:space="preserve">Буквы световые (диоды), борта из ПВХ, обклеенные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оракалом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FB3353" w:rsidRDefault="00FB3353" w:rsidP="00855E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Вторая часть – буквы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псевдообъемные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в количестве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>23-х штук (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Kazakhstan</w:t>
            </w:r>
            <w:r w:rsidRPr="0097390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stock</w:t>
            </w:r>
            <w:r w:rsidRPr="0097390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exchange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), высота буквы 150 мм, длина по тексту – не менее 1 200 мм. </w:t>
            </w:r>
          </w:p>
          <w:p w:rsidR="00FB3353" w:rsidRDefault="00FB3353" w:rsidP="00D8461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B3353" w:rsidRDefault="00FB3353" w:rsidP="00D8461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Крепление на облицовочную плитку.</w:t>
            </w:r>
          </w:p>
          <w:p w:rsidR="00FB3353" w:rsidRDefault="00FB3353" w:rsidP="00EC50A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:rsidR="005978D4" w:rsidRDefault="005978D4">
      <w:bookmarkStart w:id="0" w:name="_GoBack"/>
      <w:bookmarkEnd w:id="0"/>
    </w:p>
    <w:sectPr w:rsidR="0059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906A7"/>
    <w:rsid w:val="00124294"/>
    <w:rsid w:val="00316932"/>
    <w:rsid w:val="004834AA"/>
    <w:rsid w:val="005978D4"/>
    <w:rsid w:val="006827D7"/>
    <w:rsid w:val="006A6920"/>
    <w:rsid w:val="008450D9"/>
    <w:rsid w:val="00855EFB"/>
    <w:rsid w:val="00973900"/>
    <w:rsid w:val="00A41B34"/>
    <w:rsid w:val="00AA20EC"/>
    <w:rsid w:val="00AC5F0E"/>
    <w:rsid w:val="00C36487"/>
    <w:rsid w:val="00D84612"/>
    <w:rsid w:val="00DF39DB"/>
    <w:rsid w:val="00E22295"/>
    <w:rsid w:val="00E47D4F"/>
    <w:rsid w:val="00EC50A8"/>
    <w:rsid w:val="00F13ABF"/>
    <w:rsid w:val="00F65714"/>
    <w:rsid w:val="00FB3353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7</cp:revision>
  <cp:lastPrinted>2016-09-14T05:17:00Z</cp:lastPrinted>
  <dcterms:created xsi:type="dcterms:W3CDTF">2016-09-14T05:22:00Z</dcterms:created>
  <dcterms:modified xsi:type="dcterms:W3CDTF">2016-09-16T08:49:00Z</dcterms:modified>
</cp:coreProperties>
</file>